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222" w:rsidRDefault="00E8754D" w:rsidP="00482222">
      <w:pPr>
        <w:rPr>
          <w:rFonts w:ascii="HGｺﾞｼｯｸM" w:eastAsia="HGｺﾞｼｯｸM"/>
          <w:b/>
          <w:bCs/>
          <w:color w:val="ED7D31"/>
          <w:sz w:val="28"/>
          <w:szCs w:val="28"/>
          <w:shd w:val="pct15" w:color="auto" w:fill="FFFFFF"/>
        </w:rPr>
      </w:pPr>
      <w:r>
        <w:rPr>
          <w:rFonts w:ascii="HGｺﾞｼｯｸM" w:eastAsia="HGｺﾞｼｯｸM" w:hint="eastAsia"/>
          <w:b/>
          <w:bCs/>
          <w:color w:val="ED7D31"/>
          <w:sz w:val="28"/>
          <w:szCs w:val="28"/>
          <w:shd w:val="pct15" w:color="auto" w:fill="FFFFFF"/>
        </w:rPr>
        <w:t>【様式３】</w:t>
      </w:r>
      <w:r w:rsidR="005E3A54">
        <w:rPr>
          <w:rFonts w:ascii="HGｺﾞｼｯｸM" w:eastAsia="HGｺﾞｼｯｸM"/>
          <w:b/>
          <w:bCs/>
          <w:color w:val="ED7D31"/>
          <w:sz w:val="28"/>
          <w:szCs w:val="28"/>
          <w:shd w:val="pct15" w:color="auto" w:fill="FFFFFF"/>
        </w:rPr>
        <w:tab/>
      </w:r>
      <w:r>
        <w:rPr>
          <w:rFonts w:ascii="HGｺﾞｼｯｸM" w:eastAsia="HGｺﾞｼｯｸM" w:hint="eastAsia"/>
          <w:b/>
          <w:bCs/>
          <w:color w:val="ED7D31"/>
          <w:sz w:val="28"/>
          <w:szCs w:val="28"/>
          <w:shd w:val="pct15" w:color="auto" w:fill="FFFFFF"/>
        </w:rPr>
        <w:t>組合の重要業務継続に係る事前対策</w:t>
      </w:r>
    </w:p>
    <w:p w:rsidR="00482222" w:rsidRPr="005E3A54" w:rsidRDefault="00E8754D" w:rsidP="005E3A54">
      <w:pPr>
        <w:ind w:leftChars="400" w:left="880"/>
        <w:rPr>
          <w:rFonts w:ascii="HGｺﾞｼｯｸM" w:eastAsia="HGｺﾞｼｯｸM" w:hint="eastAsia"/>
          <w:sz w:val="24"/>
          <w:szCs w:val="24"/>
          <w:bdr w:val="single" w:sz="4" w:space="0" w:color="auto"/>
        </w:rPr>
      </w:pPr>
      <w:r w:rsidRPr="005E3A54">
        <w:rPr>
          <w:rFonts w:ascii="HGｺﾞｼｯｸM" w:eastAsia="HGｺﾞｼｯｸM" w:hint="eastAsia"/>
          <w:sz w:val="24"/>
          <w:szCs w:val="24"/>
          <w:bdr w:val="single" w:sz="4" w:space="0" w:color="auto"/>
        </w:rPr>
        <w:t>３．組合の重要業務継続に係る事前対策の検討</w:t>
      </w:r>
    </w:p>
    <w:p w:rsidR="00E8754D" w:rsidRPr="00482222" w:rsidRDefault="00E8754D" w:rsidP="005E3A54">
      <w:pPr>
        <w:ind w:leftChars="400" w:left="880"/>
        <w:rPr>
          <w:rFonts w:ascii="HGｺﾞｼｯｸM" w:eastAsia="HGｺﾞｼｯｸM" w:hint="eastAsia"/>
          <w:sz w:val="24"/>
          <w:szCs w:val="24"/>
        </w:rPr>
      </w:pPr>
      <w:r w:rsidRPr="00482222">
        <w:rPr>
          <w:rFonts w:ascii="HGｺﾞｼｯｸM" w:eastAsia="HGｺﾞｼｯｸM" w:hint="eastAsia"/>
          <w:sz w:val="24"/>
          <w:szCs w:val="24"/>
        </w:rPr>
        <w:t>組合の重要業務を継続するための事前対策は以下のとおりである。</w:t>
      </w:r>
    </w:p>
    <w:p w:rsidR="004E13A7" w:rsidRPr="00A96A97" w:rsidRDefault="004E13A7" w:rsidP="00A96A97">
      <w:pPr>
        <w:pStyle w:val="21"/>
        <w:rPr>
          <w:rFonts w:hint="eastAsia"/>
        </w:rPr>
      </w:pPr>
    </w:p>
    <w:p w:rsidR="004E13A7" w:rsidRDefault="006E2B7D">
      <w:pPr>
        <w:pStyle w:val="21"/>
        <w:spacing w:line="240" w:lineRule="exact"/>
        <w:rPr>
          <w:rFonts w:hint="eastAsia"/>
          <w:color w:val="808080"/>
        </w:rPr>
      </w:pPr>
      <w:r>
        <w:rPr>
          <w:noProof/>
          <w:color w:val="808080"/>
        </w:rPr>
        <mc:AlternateContent>
          <mc:Choice Requires="wps">
            <w:drawing>
              <wp:anchor distT="0" distB="0" distL="114300" distR="114300" simplePos="0" relativeHeight="251657216" behindDoc="0" locked="0" layoutInCell="1" allowOverlap="1">
                <wp:simplePos x="0" y="0"/>
                <wp:positionH relativeFrom="column">
                  <wp:posOffset>120650</wp:posOffset>
                </wp:positionH>
                <wp:positionV relativeFrom="paragraph">
                  <wp:posOffset>105410</wp:posOffset>
                </wp:positionV>
                <wp:extent cx="2305050" cy="271145"/>
                <wp:effectExtent l="2540" t="4445" r="6985" b="635"/>
                <wp:wrapNone/>
                <wp:docPr id="16" name="AutoShape 2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rgbClr val="5D5D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13A7" w:rsidRDefault="004E13A7">
                            <w:pPr>
                              <w:jc w:val="center"/>
                              <w:rPr>
                                <w:rFonts w:ascii="HGPｺﾞｼｯｸE" w:eastAsia="HGPｺﾞｼｯｸE" w:hint="eastAsia"/>
                                <w:color w:val="FFFFFF"/>
                              </w:rPr>
                            </w:pPr>
                            <w:r>
                              <w:rPr>
                                <w:rFonts w:ascii="HGPｺﾞｼｯｸE" w:eastAsia="HGPｺﾞｼｯｸE" w:hint="eastAsia"/>
                                <w:color w:val="FFFFFF"/>
                              </w:rPr>
                              <w:t>経営資源（人）への事前対策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303" o:spid="_x0000_s1026" style="position:absolute;left:0;text-align:left;margin-left:9.5pt;margin-top:8.3pt;width:18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" fillcolor="#5d5dff" stroked="f">
                <v:textbox style="mso-fit-shape-to-text:t" inset="5.85pt,.7pt,5.85pt,.7pt">
                  <w:txbxContent>
                    <w:p w:rsidR="004E13A7" w:rsidRDefault="004E13A7">
                      <w:pPr>
                        <w:jc w:val="center"/>
                        <w:rPr>
                          <w:rFonts w:ascii="HGPｺﾞｼｯｸE" w:eastAsia="HGPｺﾞｼｯｸE" w:hint="eastAsia"/>
                          <w:color w:val="FFFFFF"/>
                        </w:rPr>
                      </w:pPr>
                      <w:r>
                        <w:rPr>
                          <w:rFonts w:ascii="HGPｺﾞｼｯｸE" w:eastAsia="HGPｺﾞｼｯｸE" w:hint="eastAsia"/>
                          <w:color w:val="FFFFFF"/>
                        </w:rPr>
                        <w:t>経営資源（人）への事前対策</w:t>
                      </w:r>
                    </w:p>
                  </w:txbxContent>
                </v:textbox>
              </v:roundrect>
            </w:pict>
          </mc:Fallback>
        </mc:AlternateContent>
      </w:r>
    </w:p>
    <w:p w:rsidR="004E13A7" w:rsidRDefault="004E13A7">
      <w:pPr>
        <w:pStyle w:val="21"/>
        <w:spacing w:line="240" w:lineRule="exact"/>
        <w:rPr>
          <w:rFonts w:hint="eastAsia"/>
          <w:color w:val="808080"/>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493"/>
        <w:gridCol w:w="1232"/>
        <w:gridCol w:w="434"/>
        <w:gridCol w:w="2925"/>
        <w:gridCol w:w="1196"/>
        <w:gridCol w:w="1103"/>
      </w:tblGrid>
      <w:tr w:rsidR="004E13A7">
        <w:tc>
          <w:tcPr>
            <w:tcW w:w="3771" w:type="dxa"/>
            <w:gridSpan w:val="2"/>
            <w:vMerge w:val="restart"/>
            <w:shd w:val="clear" w:color="auto" w:fill="CCCCCC"/>
            <w:vAlign w:val="center"/>
          </w:tcPr>
          <w:p w:rsidR="004E13A7" w:rsidRDefault="004E13A7">
            <w:pPr>
              <w:pStyle w:val="21"/>
              <w:spacing w:line="240" w:lineRule="exact"/>
              <w:ind w:left="0" w:firstLine="0"/>
              <w:jc w:val="center"/>
              <w:rPr>
                <w:rFonts w:ascii="HGPｺﾞｼｯｸE" w:eastAsia="HGPｺﾞｼｯｸE" w:hAnsi="ＭＳ Ｐゴシック" w:hint="eastAsia"/>
                <w:b/>
                <w:color w:val="0000FF"/>
                <w:sz w:val="20"/>
                <w:szCs w:val="20"/>
              </w:rPr>
            </w:pPr>
            <w:r>
              <w:rPr>
                <w:rFonts w:ascii="HGPｺﾞｼｯｸE" w:eastAsia="HGPｺﾞｼｯｸE" w:hAnsi="ＭＳ Ｐゴシック" w:hint="eastAsia"/>
                <w:b/>
                <w:color w:val="0000FF"/>
                <w:sz w:val="20"/>
                <w:szCs w:val="20"/>
              </w:rPr>
              <w:t>【ステップ1】事前対策の実施状況の把握</w:t>
            </w:r>
          </w:p>
        </w:tc>
        <w:tc>
          <w:tcPr>
            <w:tcW w:w="440" w:type="dxa"/>
            <w:tcBorders>
              <w:top w:val="nil"/>
              <w:bottom w:val="nil"/>
            </w:tcBorders>
            <w:shd w:val="clear" w:color="auto" w:fill="auto"/>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5295" w:type="dxa"/>
            <w:gridSpan w:val="3"/>
            <w:shd w:val="clear" w:color="auto" w:fill="CCCCCC"/>
          </w:tcPr>
          <w:p w:rsidR="004E13A7" w:rsidRDefault="004E13A7">
            <w:pPr>
              <w:pStyle w:val="21"/>
              <w:spacing w:line="240" w:lineRule="exact"/>
              <w:ind w:left="0" w:firstLine="0"/>
              <w:jc w:val="center"/>
              <w:rPr>
                <w:rFonts w:ascii="HGPｺﾞｼｯｸE" w:eastAsia="HGPｺﾞｼｯｸE" w:hAnsi="ＭＳ Ｐゴシック" w:hint="eastAsia"/>
                <w:b/>
                <w:color w:val="0000FF"/>
                <w:sz w:val="20"/>
                <w:szCs w:val="20"/>
              </w:rPr>
            </w:pPr>
            <w:r>
              <w:rPr>
                <w:rFonts w:ascii="HGPｺﾞｼｯｸE" w:eastAsia="HGPｺﾞｼｯｸE" w:hAnsi="ＭＳ Ｐゴシック" w:hint="eastAsia"/>
                <w:b/>
                <w:color w:val="0000FF"/>
                <w:sz w:val="20"/>
                <w:szCs w:val="20"/>
              </w:rPr>
              <w:t>【ステップ2】事前対策の検討・実施</w:t>
            </w:r>
          </w:p>
        </w:tc>
      </w:tr>
      <w:tr w:rsidR="004E13A7">
        <w:tc>
          <w:tcPr>
            <w:tcW w:w="3771" w:type="dxa"/>
            <w:gridSpan w:val="2"/>
            <w:vMerge/>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440" w:type="dxa"/>
            <w:tcBorders>
              <w:top w:val="nil"/>
              <w:bottom w:val="nil"/>
            </w:tcBorders>
            <w:shd w:val="clear" w:color="auto" w:fill="auto"/>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2970" w:type="dxa"/>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何をやる？</w:t>
            </w:r>
          </w:p>
        </w:tc>
        <w:tc>
          <w:tcPr>
            <w:tcW w:w="1210" w:type="dxa"/>
            <w:tcBorders>
              <w:bottom w:val="single" w:sz="4" w:space="0" w:color="auto"/>
            </w:tcBorders>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誰がやる？</w:t>
            </w:r>
          </w:p>
        </w:tc>
        <w:tc>
          <w:tcPr>
            <w:tcW w:w="1115" w:type="dxa"/>
            <w:tcBorders>
              <w:bottom w:val="single" w:sz="4" w:space="0" w:color="auto"/>
            </w:tcBorders>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いつやる？</w:t>
            </w:r>
          </w:p>
        </w:tc>
      </w:tr>
      <w:tr w:rsidR="009D7369">
        <w:trPr>
          <w:trHeight w:val="770"/>
        </w:trPr>
        <w:tc>
          <w:tcPr>
            <w:tcW w:w="2522" w:type="dxa"/>
            <w:vMerge w:val="restart"/>
            <w:shd w:val="clear" w:color="auto" w:fill="auto"/>
            <w:vAlign w:val="center"/>
          </w:tcPr>
          <w:p w:rsidR="009D7369" w:rsidRDefault="009D7369">
            <w:pPr>
              <w:pStyle w:val="21"/>
              <w:spacing w:line="240" w:lineRule="exact"/>
              <w:ind w:left="0" w:firstLine="0"/>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職員の安否確認ルールの決定や安否確認手段の確保を行っているか？</w:t>
            </w:r>
          </w:p>
        </w:tc>
        <w:tc>
          <w:tcPr>
            <w:tcW w:w="1249" w:type="dxa"/>
            <w:shd w:val="clear" w:color="auto" w:fill="F3FFFF"/>
            <w:vAlign w:val="center"/>
          </w:tcPr>
          <w:p w:rsidR="009D7369" w:rsidRDefault="009D7369">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9D7369" w:rsidRDefault="006E2B7D">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266700</wp:posOffset>
                      </wp:positionV>
                      <wp:extent cx="173355" cy="571500"/>
                      <wp:effectExtent l="8890" t="7620" r="8255" b="1905"/>
                      <wp:wrapNone/>
                      <wp:docPr id="15" name="AutoShape 3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95F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09" o:spid="_x0000_s1026" type="#_x0000_t13" style="position:absolute;left:0;text-align:left;margin-left:1.15pt;margin-top:21pt;width:13.6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9D7369" w:rsidRPr="009D7369" w:rsidRDefault="009D7369" w:rsidP="003A0CB0">
            <w:pPr>
              <w:pStyle w:val="21"/>
              <w:spacing w:line="240" w:lineRule="exact"/>
              <w:ind w:left="0" w:firstLine="0"/>
              <w:rPr>
                <w:rFonts w:ascii="HGPｺﾞｼｯｸM" w:eastAsia="HGPｺﾞｼｯｸM" w:hAnsi="ＭＳ Ｐゴシック"/>
                <w:color w:val="FF0000"/>
                <w:sz w:val="22"/>
                <w:szCs w:val="22"/>
              </w:rPr>
            </w:pPr>
            <w:r w:rsidRPr="009D7369">
              <w:rPr>
                <w:rFonts w:ascii="HGPｺﾞｼｯｸM" w:eastAsia="HGPｺﾞｼｯｸM" w:hAnsi="ＭＳ Ｐゴシック"/>
                <w:color w:val="FF0000"/>
                <w:sz w:val="22"/>
                <w:szCs w:val="22"/>
              </w:rPr>
              <w:t>「はい」の場合</w:t>
            </w:r>
          </w:p>
          <w:p w:rsidR="009D7369" w:rsidRPr="009D7369" w:rsidRDefault="004F54BE" w:rsidP="003A0CB0">
            <w:pPr>
              <w:pStyle w:val="21"/>
              <w:spacing w:line="240" w:lineRule="exact"/>
              <w:ind w:left="0" w:firstLine="0"/>
              <w:rPr>
                <w:rFonts w:ascii="HGPｺﾞｼｯｸM" w:eastAsia="HGPｺﾞｼｯｸM" w:hAnsi="ＭＳ Ｐゴシック" w:hint="eastAsia"/>
                <w:color w:val="FF0000"/>
                <w:sz w:val="22"/>
                <w:szCs w:val="22"/>
              </w:rPr>
            </w:pPr>
            <w:r>
              <w:rPr>
                <w:rFonts w:ascii="HGPｺﾞｼｯｸM" w:eastAsia="HGPｺﾞｼｯｸM" w:hAnsi="ＭＳ Ｐゴシック" w:hint="eastAsia"/>
                <w:color w:val="FF0000"/>
                <w:sz w:val="22"/>
                <w:szCs w:val="22"/>
              </w:rPr>
              <w:t>【</w:t>
            </w:r>
            <w:r w:rsidRPr="009D7369">
              <w:rPr>
                <w:rFonts w:ascii="HGPｺﾞｼｯｸM" w:eastAsia="HGPｺﾞｼｯｸM" w:hAnsi="ＭＳ Ｐゴシック" w:hint="eastAsia"/>
                <w:color w:val="FF0000"/>
                <w:sz w:val="22"/>
                <w:szCs w:val="22"/>
              </w:rPr>
              <w:t>例</w:t>
            </w:r>
            <w:r>
              <w:rPr>
                <w:rFonts w:ascii="HGPｺﾞｼｯｸM" w:eastAsia="HGPｺﾞｼｯｸM" w:hAnsi="ＭＳ Ｐゴシック" w:hint="eastAsia"/>
                <w:color w:val="FF0000"/>
                <w:sz w:val="22"/>
                <w:szCs w:val="22"/>
              </w:rPr>
              <w:t>】</w:t>
            </w:r>
            <w:r w:rsidR="009D7369" w:rsidRPr="009D7369">
              <w:rPr>
                <w:rFonts w:ascii="HGPｺﾞｼｯｸM" w:eastAsia="HGPｺﾞｼｯｸM" w:hAnsi="ＭＳ Ｐゴシック" w:hint="eastAsia"/>
                <w:color w:val="FF0000"/>
                <w:sz w:val="22"/>
                <w:szCs w:val="22"/>
              </w:rPr>
              <w:t>共有すべきデータを洗い出し、当該データに関し、組合事務所外でバックアップをとっている。</w:t>
            </w:r>
          </w:p>
        </w:tc>
        <w:tc>
          <w:tcPr>
            <w:tcW w:w="1210" w:type="dxa"/>
            <w:vMerge w:val="restart"/>
            <w:shd w:val="clear" w:color="auto" w:fill="F3FFFF"/>
            <w:vAlign w:val="center"/>
          </w:tcPr>
          <w:p w:rsidR="009D7369" w:rsidRPr="009D7369" w:rsidRDefault="009D7369" w:rsidP="009D7369">
            <w:pPr>
              <w:pStyle w:val="21"/>
              <w:spacing w:line="240" w:lineRule="exact"/>
              <w:ind w:left="0" w:firstLine="0"/>
              <w:jc w:val="center"/>
              <w:rPr>
                <w:rFonts w:ascii="HGPｺﾞｼｯｸM" w:eastAsia="HGPｺﾞｼｯｸM" w:hAnsi="ＭＳ Ｐゴシック"/>
                <w:color w:val="FF0000"/>
                <w:sz w:val="22"/>
                <w:szCs w:val="22"/>
              </w:rPr>
            </w:pPr>
            <w:r w:rsidRPr="009D7369">
              <w:rPr>
                <w:rFonts w:ascii="HGPｺﾞｼｯｸM" w:eastAsia="HGPｺﾞｼｯｸM" w:hAnsi="ＭＳ Ｐゴシック" w:hint="eastAsia"/>
                <w:color w:val="FF0000"/>
                <w:sz w:val="22"/>
                <w:szCs w:val="22"/>
              </w:rPr>
              <w:t>●△</w:t>
            </w:r>
          </w:p>
          <w:p w:rsidR="009D7369" w:rsidRPr="009D7369" w:rsidRDefault="009D7369" w:rsidP="009D7369">
            <w:pPr>
              <w:pStyle w:val="21"/>
              <w:spacing w:line="240" w:lineRule="exact"/>
              <w:ind w:left="0" w:firstLine="0"/>
              <w:jc w:val="center"/>
              <w:rPr>
                <w:rFonts w:ascii="HGPｺﾞｼｯｸM" w:eastAsia="HGPｺﾞｼｯｸM" w:hAnsi="ＭＳ Ｐゴシック"/>
                <w:color w:val="FF0000"/>
                <w:sz w:val="22"/>
                <w:szCs w:val="22"/>
              </w:rPr>
            </w:pPr>
            <w:r w:rsidRPr="009D7369">
              <w:rPr>
                <w:rFonts w:ascii="HGPｺﾞｼｯｸM" w:eastAsia="HGPｺﾞｼｯｸM" w:hAnsi="ＭＳ Ｐゴシック" w:hint="eastAsia"/>
                <w:color w:val="FF0000"/>
                <w:sz w:val="22"/>
                <w:szCs w:val="22"/>
              </w:rPr>
              <w:t>総務</w:t>
            </w:r>
          </w:p>
          <w:p w:rsidR="009D7369" w:rsidRPr="009D7369" w:rsidRDefault="009D7369" w:rsidP="009D7369">
            <w:pPr>
              <w:pStyle w:val="21"/>
              <w:spacing w:line="240" w:lineRule="exact"/>
              <w:ind w:left="0" w:firstLine="0"/>
              <w:jc w:val="center"/>
              <w:rPr>
                <w:rFonts w:ascii="HGPｺﾞｼｯｸM" w:eastAsia="HGPｺﾞｼｯｸM" w:hAnsi="ＭＳ Ｐゴシック" w:hint="eastAsia"/>
                <w:color w:val="FF0000"/>
                <w:sz w:val="22"/>
                <w:szCs w:val="22"/>
              </w:rPr>
            </w:pPr>
            <w:r w:rsidRPr="009D7369">
              <w:rPr>
                <w:rFonts w:ascii="HGPｺﾞｼｯｸM" w:eastAsia="HGPｺﾞｼｯｸM" w:hAnsi="ＭＳ Ｐゴシック" w:hint="eastAsia"/>
                <w:color w:val="FF0000"/>
                <w:sz w:val="22"/>
                <w:szCs w:val="22"/>
              </w:rPr>
              <w:t>課長</w:t>
            </w:r>
          </w:p>
        </w:tc>
        <w:tc>
          <w:tcPr>
            <w:tcW w:w="1115" w:type="dxa"/>
            <w:vMerge w:val="restart"/>
            <w:shd w:val="clear" w:color="auto" w:fill="F3FFFF"/>
            <w:vAlign w:val="center"/>
          </w:tcPr>
          <w:p w:rsidR="009D7369" w:rsidRPr="009D7369" w:rsidRDefault="008B2D9F">
            <w:pPr>
              <w:pStyle w:val="21"/>
              <w:spacing w:line="240" w:lineRule="exact"/>
              <w:ind w:left="0" w:firstLine="0"/>
              <w:rPr>
                <w:rFonts w:ascii="HGPｺﾞｼｯｸM" w:eastAsia="HGPｺﾞｼｯｸM" w:hAnsi="ＭＳ Ｐゴシック" w:hint="eastAsia"/>
                <w:color w:val="FF0000"/>
                <w:sz w:val="22"/>
                <w:szCs w:val="22"/>
              </w:rPr>
            </w:pPr>
            <w:r>
              <w:rPr>
                <w:rFonts w:ascii="HGPｺﾞｼｯｸM" w:eastAsia="HGPｺﾞｼｯｸM" w:hAnsi="ＭＳ Ｐゴシック" w:hint="eastAsia"/>
                <w:color w:val="FF0000"/>
                <w:sz w:val="22"/>
                <w:szCs w:val="22"/>
              </w:rPr>
              <w:t>実施済み</w:t>
            </w:r>
          </w:p>
        </w:tc>
      </w:tr>
      <w:tr w:rsidR="009D7369" w:rsidTr="004E13A7">
        <w:trPr>
          <w:trHeight w:val="765"/>
        </w:trPr>
        <w:tc>
          <w:tcPr>
            <w:tcW w:w="2522" w:type="dxa"/>
            <w:vMerge/>
            <w:shd w:val="clear" w:color="auto" w:fill="auto"/>
            <w:vAlign w:val="center"/>
          </w:tcPr>
          <w:p w:rsidR="009D7369" w:rsidRDefault="009D7369">
            <w:pPr>
              <w:pStyle w:val="21"/>
              <w:spacing w:line="240" w:lineRule="exact"/>
              <w:ind w:left="0" w:firstLine="0"/>
              <w:rPr>
                <w:rFonts w:ascii="HGPｺﾞｼｯｸM" w:eastAsia="HGPｺﾞｼｯｸM" w:hAnsi="ＭＳ Ｐゴシック" w:hint="eastAsia"/>
                <w:sz w:val="20"/>
                <w:szCs w:val="20"/>
              </w:rPr>
            </w:pPr>
          </w:p>
        </w:tc>
        <w:tc>
          <w:tcPr>
            <w:tcW w:w="1249" w:type="dxa"/>
            <w:vMerge w:val="restart"/>
            <w:shd w:val="clear" w:color="auto" w:fill="F3FFFF"/>
            <w:vAlign w:val="center"/>
          </w:tcPr>
          <w:p w:rsidR="009D7369" w:rsidRDefault="009D7369">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いいえ</w:t>
            </w:r>
          </w:p>
        </w:tc>
        <w:tc>
          <w:tcPr>
            <w:tcW w:w="440" w:type="dxa"/>
            <w:vMerge w:val="restart"/>
            <w:tcBorders>
              <w:top w:val="nil"/>
            </w:tcBorders>
            <w:shd w:val="clear" w:color="auto" w:fill="auto"/>
          </w:tcPr>
          <w:p w:rsidR="009D7369" w:rsidRDefault="009D7369">
            <w:pPr>
              <w:pStyle w:val="21"/>
              <w:spacing w:line="240" w:lineRule="exact"/>
              <w:ind w:left="0" w:firstLine="0"/>
              <w:rPr>
                <w:rFonts w:ascii="HGPｺﾞｼｯｸM" w:eastAsia="HGPｺﾞｼｯｸM" w:hAnsi="ＭＳ Ｐゴシック" w:hint="eastAsia"/>
                <w:sz w:val="22"/>
                <w:szCs w:val="22"/>
              </w:rPr>
            </w:pPr>
          </w:p>
        </w:tc>
        <w:tc>
          <w:tcPr>
            <w:tcW w:w="2970" w:type="dxa"/>
            <w:vMerge/>
            <w:shd w:val="clear" w:color="auto" w:fill="F3FFFF"/>
            <w:vAlign w:val="center"/>
          </w:tcPr>
          <w:p w:rsidR="009D7369" w:rsidRPr="009D7369" w:rsidRDefault="009D7369">
            <w:pPr>
              <w:pStyle w:val="21"/>
              <w:spacing w:line="240" w:lineRule="exact"/>
              <w:ind w:left="0" w:firstLine="0"/>
              <w:rPr>
                <w:rFonts w:ascii="HGPｺﾞｼｯｸM" w:eastAsia="HGPｺﾞｼｯｸM" w:hAnsi="ＭＳ Ｐゴシック" w:hint="eastAsia"/>
                <w:color w:val="FF0000"/>
                <w:sz w:val="22"/>
                <w:szCs w:val="22"/>
              </w:rPr>
            </w:pPr>
          </w:p>
        </w:tc>
        <w:tc>
          <w:tcPr>
            <w:tcW w:w="1210" w:type="dxa"/>
            <w:vMerge/>
            <w:shd w:val="clear" w:color="auto" w:fill="F3FFFF"/>
            <w:vAlign w:val="center"/>
          </w:tcPr>
          <w:p w:rsidR="009D7369" w:rsidRPr="009D7369" w:rsidRDefault="009D7369">
            <w:pPr>
              <w:pStyle w:val="21"/>
              <w:spacing w:line="240" w:lineRule="exact"/>
              <w:ind w:left="0" w:firstLine="0"/>
              <w:rPr>
                <w:rFonts w:ascii="HGPｺﾞｼｯｸM" w:eastAsia="HGPｺﾞｼｯｸM" w:hAnsi="ＭＳ Ｐゴシック" w:hint="eastAsia"/>
                <w:color w:val="FF0000"/>
                <w:sz w:val="22"/>
                <w:szCs w:val="22"/>
              </w:rPr>
            </w:pPr>
          </w:p>
        </w:tc>
        <w:tc>
          <w:tcPr>
            <w:tcW w:w="1115" w:type="dxa"/>
            <w:vMerge/>
            <w:shd w:val="clear" w:color="auto" w:fill="F3FFFF"/>
            <w:vAlign w:val="center"/>
          </w:tcPr>
          <w:p w:rsidR="009D7369" w:rsidRPr="009D7369" w:rsidRDefault="009D7369">
            <w:pPr>
              <w:pStyle w:val="21"/>
              <w:spacing w:line="240" w:lineRule="exact"/>
              <w:ind w:left="0" w:firstLine="0"/>
              <w:rPr>
                <w:rFonts w:ascii="HGPｺﾞｼｯｸM" w:eastAsia="HGPｺﾞｼｯｸM" w:hAnsi="ＭＳ Ｐゴシック" w:hint="eastAsia"/>
                <w:color w:val="FF0000"/>
                <w:sz w:val="22"/>
                <w:szCs w:val="22"/>
              </w:rPr>
            </w:pPr>
          </w:p>
        </w:tc>
      </w:tr>
      <w:tr w:rsidR="009D7369" w:rsidTr="004E13A7">
        <w:trPr>
          <w:trHeight w:val="1335"/>
        </w:trPr>
        <w:tc>
          <w:tcPr>
            <w:tcW w:w="2522" w:type="dxa"/>
            <w:vMerge/>
            <w:shd w:val="clear" w:color="auto" w:fill="auto"/>
            <w:vAlign w:val="center"/>
          </w:tcPr>
          <w:p w:rsidR="009D7369" w:rsidRDefault="009D7369">
            <w:pPr>
              <w:pStyle w:val="21"/>
              <w:spacing w:line="240" w:lineRule="exact"/>
              <w:ind w:left="0" w:firstLine="0"/>
              <w:rPr>
                <w:rFonts w:ascii="HGPｺﾞｼｯｸM" w:eastAsia="HGPｺﾞｼｯｸM" w:hAnsi="ＭＳ Ｐゴシック" w:hint="eastAsia"/>
                <w:sz w:val="20"/>
                <w:szCs w:val="20"/>
              </w:rPr>
            </w:pPr>
          </w:p>
        </w:tc>
        <w:tc>
          <w:tcPr>
            <w:tcW w:w="1249" w:type="dxa"/>
            <w:vMerge/>
            <w:shd w:val="clear" w:color="auto" w:fill="F3FFFF"/>
            <w:vAlign w:val="center"/>
          </w:tcPr>
          <w:p w:rsidR="009D7369" w:rsidRDefault="009D7369">
            <w:pPr>
              <w:pStyle w:val="21"/>
              <w:spacing w:line="240" w:lineRule="exact"/>
              <w:ind w:left="0" w:firstLine="0"/>
              <w:rPr>
                <w:rFonts w:ascii="HGPｺﾞｼｯｸM" w:eastAsia="HGPｺﾞｼｯｸM" w:hAnsi="ＭＳ Ｐゴシック" w:hint="eastAsia"/>
                <w:sz w:val="22"/>
                <w:szCs w:val="22"/>
              </w:rPr>
            </w:pPr>
          </w:p>
        </w:tc>
        <w:tc>
          <w:tcPr>
            <w:tcW w:w="440" w:type="dxa"/>
            <w:vMerge/>
            <w:tcBorders>
              <w:bottom w:val="nil"/>
            </w:tcBorders>
            <w:shd w:val="clear" w:color="auto" w:fill="auto"/>
          </w:tcPr>
          <w:p w:rsidR="009D7369" w:rsidRDefault="009D7369">
            <w:pPr>
              <w:pStyle w:val="21"/>
              <w:spacing w:line="240" w:lineRule="exact"/>
              <w:ind w:left="0" w:firstLine="0"/>
              <w:rPr>
                <w:rFonts w:ascii="HGPｺﾞｼｯｸM" w:eastAsia="HGPｺﾞｼｯｸM" w:hAnsi="ＭＳ Ｐゴシック" w:hint="eastAsia"/>
                <w:sz w:val="22"/>
                <w:szCs w:val="22"/>
              </w:rPr>
            </w:pPr>
          </w:p>
        </w:tc>
        <w:tc>
          <w:tcPr>
            <w:tcW w:w="2970" w:type="dxa"/>
            <w:shd w:val="clear" w:color="auto" w:fill="F3FFFF"/>
            <w:vAlign w:val="center"/>
          </w:tcPr>
          <w:p w:rsidR="009D7369" w:rsidRPr="009D7369" w:rsidRDefault="009D7369" w:rsidP="009D7369">
            <w:pPr>
              <w:pStyle w:val="21"/>
              <w:spacing w:line="240" w:lineRule="exact"/>
              <w:ind w:left="0" w:firstLine="0"/>
              <w:rPr>
                <w:rFonts w:ascii="HGPｺﾞｼｯｸM" w:eastAsia="HGPｺﾞｼｯｸM" w:hAnsi="ＭＳ Ｐゴシック"/>
                <w:color w:val="FF0000"/>
                <w:sz w:val="22"/>
                <w:szCs w:val="22"/>
              </w:rPr>
            </w:pPr>
            <w:r w:rsidRPr="009D7369">
              <w:rPr>
                <w:rFonts w:ascii="HGPｺﾞｼｯｸM" w:eastAsia="HGPｺﾞｼｯｸM" w:hAnsi="ＭＳ Ｐゴシック"/>
                <w:color w:val="FF0000"/>
                <w:sz w:val="22"/>
                <w:szCs w:val="22"/>
              </w:rPr>
              <w:t>「いいえ」の場合</w:t>
            </w:r>
          </w:p>
          <w:p w:rsidR="009D7369" w:rsidRPr="009D7369" w:rsidRDefault="004F54BE" w:rsidP="009D7369">
            <w:pPr>
              <w:pStyle w:val="21"/>
              <w:spacing w:line="240" w:lineRule="exact"/>
              <w:ind w:left="0" w:firstLine="0"/>
              <w:rPr>
                <w:rFonts w:ascii="HGPｺﾞｼｯｸM" w:eastAsia="HGPｺﾞｼｯｸM" w:hAnsi="ＭＳ Ｐゴシック" w:hint="eastAsia"/>
                <w:color w:val="FF0000"/>
                <w:sz w:val="22"/>
                <w:szCs w:val="22"/>
              </w:rPr>
            </w:pPr>
            <w:r w:rsidRPr="004F54BE">
              <w:rPr>
                <w:rFonts w:ascii="HGPｺﾞｼｯｸM" w:eastAsia="HGPｺﾞｼｯｸM" w:hAnsi="ＭＳ Ｐゴシック" w:hint="eastAsia"/>
                <w:color w:val="FF0000"/>
                <w:sz w:val="22"/>
                <w:szCs w:val="22"/>
              </w:rPr>
              <w:t>【例】</w:t>
            </w:r>
            <w:r w:rsidR="009D7369" w:rsidRPr="009D7369">
              <w:rPr>
                <w:rFonts w:ascii="HGPｺﾞｼｯｸM" w:eastAsia="HGPｺﾞｼｯｸM" w:hAnsi="ＭＳ Ｐゴシック" w:hint="eastAsia"/>
                <w:color w:val="FF0000"/>
                <w:sz w:val="22"/>
                <w:szCs w:val="22"/>
              </w:rPr>
              <w:t>生産ができなくなった場合は、他県の組合に代替で生産をしてもらうよう依頼する。</w:t>
            </w:r>
          </w:p>
        </w:tc>
        <w:tc>
          <w:tcPr>
            <w:tcW w:w="1210" w:type="dxa"/>
            <w:shd w:val="clear" w:color="auto" w:fill="F3FFFF"/>
            <w:vAlign w:val="center"/>
          </w:tcPr>
          <w:p w:rsidR="008B2D9F" w:rsidRDefault="008B2D9F" w:rsidP="008B2D9F">
            <w:pPr>
              <w:pStyle w:val="21"/>
              <w:spacing w:line="240" w:lineRule="exact"/>
              <w:ind w:left="0" w:firstLine="0"/>
              <w:jc w:val="center"/>
              <w:rPr>
                <w:rFonts w:ascii="HGPｺﾞｼｯｸM" w:eastAsia="HGPｺﾞｼｯｸM" w:hAnsi="ＭＳ Ｐゴシック"/>
                <w:color w:val="FF0000"/>
                <w:sz w:val="22"/>
                <w:szCs w:val="22"/>
              </w:rPr>
            </w:pPr>
            <w:r w:rsidRPr="009D7369">
              <w:rPr>
                <w:rFonts w:ascii="HGPｺﾞｼｯｸM" w:eastAsia="HGPｺﾞｼｯｸM" w:hAnsi="ＭＳ Ｐゴシック" w:hint="eastAsia"/>
                <w:color w:val="FF0000"/>
                <w:sz w:val="22"/>
                <w:szCs w:val="22"/>
              </w:rPr>
              <w:t>●●</w:t>
            </w:r>
          </w:p>
          <w:p w:rsidR="008B2D9F" w:rsidRDefault="008B2D9F" w:rsidP="008B2D9F">
            <w:pPr>
              <w:pStyle w:val="21"/>
              <w:spacing w:line="240" w:lineRule="exact"/>
              <w:ind w:left="0" w:firstLine="0"/>
              <w:jc w:val="center"/>
              <w:rPr>
                <w:rFonts w:ascii="HGPｺﾞｼｯｸM" w:eastAsia="HGPｺﾞｼｯｸM" w:hAnsi="ＭＳ Ｐゴシック"/>
                <w:color w:val="FF0000"/>
                <w:sz w:val="22"/>
                <w:szCs w:val="22"/>
              </w:rPr>
            </w:pPr>
            <w:r>
              <w:rPr>
                <w:rFonts w:ascii="HGPｺﾞｼｯｸM" w:eastAsia="HGPｺﾞｼｯｸM" w:hAnsi="ＭＳ Ｐゴシック" w:hint="eastAsia"/>
                <w:color w:val="FF0000"/>
                <w:sz w:val="22"/>
                <w:szCs w:val="22"/>
              </w:rPr>
              <w:t>専務</w:t>
            </w:r>
          </w:p>
          <w:p w:rsidR="009D7369" w:rsidRPr="009D7369" w:rsidRDefault="008B2D9F" w:rsidP="008B2D9F">
            <w:pPr>
              <w:pStyle w:val="21"/>
              <w:spacing w:line="240" w:lineRule="exact"/>
              <w:ind w:left="0" w:firstLine="0"/>
              <w:jc w:val="center"/>
              <w:rPr>
                <w:rFonts w:ascii="HGPｺﾞｼｯｸM" w:eastAsia="HGPｺﾞｼｯｸM" w:hAnsi="ＭＳ Ｐゴシック" w:hint="eastAsia"/>
                <w:color w:val="FF0000"/>
                <w:sz w:val="22"/>
                <w:szCs w:val="22"/>
              </w:rPr>
            </w:pPr>
            <w:r>
              <w:rPr>
                <w:rFonts w:ascii="HGPｺﾞｼｯｸM" w:eastAsia="HGPｺﾞｼｯｸM" w:hAnsi="ＭＳ Ｐゴシック" w:hint="eastAsia"/>
                <w:color w:val="FF0000"/>
                <w:sz w:val="22"/>
                <w:szCs w:val="22"/>
              </w:rPr>
              <w:t>理事</w:t>
            </w:r>
          </w:p>
        </w:tc>
        <w:tc>
          <w:tcPr>
            <w:tcW w:w="1115" w:type="dxa"/>
            <w:shd w:val="clear" w:color="auto" w:fill="F3FFFF"/>
            <w:vAlign w:val="center"/>
          </w:tcPr>
          <w:p w:rsidR="009D7369" w:rsidRPr="009D7369" w:rsidRDefault="008B2D9F">
            <w:pPr>
              <w:pStyle w:val="21"/>
              <w:spacing w:line="240" w:lineRule="exact"/>
              <w:ind w:left="0" w:firstLine="0"/>
              <w:rPr>
                <w:rFonts w:ascii="HGPｺﾞｼｯｸM" w:eastAsia="HGPｺﾞｼｯｸM" w:hAnsi="ＭＳ Ｐゴシック" w:hint="eastAsia"/>
                <w:color w:val="FF0000"/>
                <w:sz w:val="22"/>
                <w:szCs w:val="22"/>
              </w:rPr>
            </w:pPr>
            <w:r>
              <w:rPr>
                <w:rFonts w:ascii="HGPｺﾞｼｯｸM" w:eastAsia="HGPｺﾞｼｯｸM" w:hAnsi="ＭＳ Ｐゴシック" w:hint="eastAsia"/>
                <w:color w:val="FF0000"/>
                <w:sz w:val="22"/>
                <w:szCs w:val="22"/>
              </w:rPr>
              <w:t>今年度中</w:t>
            </w:r>
          </w:p>
        </w:tc>
      </w:tr>
      <w:tr w:rsidR="004E13A7">
        <w:trPr>
          <w:trHeight w:val="3002"/>
        </w:trPr>
        <w:tc>
          <w:tcPr>
            <w:tcW w:w="2522" w:type="dxa"/>
            <w:vMerge w:val="restart"/>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緊急時に必要な職員が出勤できない場合に、代行できる職員を育成しているか？</w:t>
            </w:r>
          </w:p>
          <w:p w:rsidR="004E13A7" w:rsidRDefault="004E13A7">
            <w:pPr>
              <w:spacing w:line="240" w:lineRule="exact"/>
              <w:rPr>
                <w:rFonts w:hint="eastAsia"/>
                <w:sz w:val="18"/>
                <w:szCs w:val="18"/>
              </w:rPr>
            </w:pPr>
            <w:r>
              <w:rPr>
                <w:rFonts w:hint="eastAsia"/>
                <w:sz w:val="18"/>
                <w:szCs w:val="18"/>
              </w:rPr>
              <w:t>【例】</w:t>
            </w:r>
          </w:p>
          <w:p w:rsidR="004E13A7" w:rsidRDefault="004E13A7">
            <w:pPr>
              <w:numPr>
                <w:ilvl w:val="0"/>
                <w:numId w:val="8"/>
              </w:numPr>
              <w:tabs>
                <w:tab w:val="num" w:pos="500"/>
              </w:tabs>
              <w:autoSpaceDE w:val="0"/>
              <w:autoSpaceDN w:val="0"/>
              <w:spacing w:line="240" w:lineRule="exact"/>
              <w:ind w:left="500" w:hanging="320"/>
              <w:rPr>
                <w:rFonts w:ascii="HG丸ｺﾞｼｯｸM-PRO" w:hAnsi="HG丸ｺﾞｼｯｸM-PRO"/>
                <w:sz w:val="18"/>
                <w:szCs w:val="18"/>
              </w:rPr>
            </w:pPr>
            <w:r>
              <w:rPr>
                <w:rFonts w:ascii="HG丸ｺﾞｼｯｸM-PRO" w:hAnsi="HG丸ｺﾞｼｯｸM-PRO" w:hint="eastAsia"/>
                <w:sz w:val="18"/>
                <w:szCs w:val="18"/>
              </w:rPr>
              <w:t>1</w:t>
            </w:r>
            <w:r>
              <w:rPr>
                <w:rFonts w:ascii="HG丸ｺﾞｼｯｸM-PRO" w:hAnsi="HG丸ｺﾞｼｯｸM-PRO" w:hint="eastAsia"/>
                <w:sz w:val="18"/>
                <w:szCs w:val="18"/>
              </w:rPr>
              <w:t>人の従業員が複数の業務を実施できるようにする</w:t>
            </w:r>
          </w:p>
          <w:p w:rsidR="00A96A97" w:rsidRDefault="00A96A97" w:rsidP="00A96A97">
            <w:pPr>
              <w:autoSpaceDE w:val="0"/>
              <w:autoSpaceDN w:val="0"/>
              <w:spacing w:line="240" w:lineRule="exact"/>
              <w:ind w:left="500"/>
              <w:rPr>
                <w:rFonts w:ascii="HG丸ｺﾞｼｯｸM-PRO" w:hAnsi="HG丸ｺﾞｼｯｸM-PRO" w:hint="eastAsia"/>
                <w:sz w:val="18"/>
                <w:szCs w:val="18"/>
              </w:rPr>
            </w:pPr>
          </w:p>
          <w:p w:rsidR="004E13A7" w:rsidRDefault="004E13A7">
            <w:pPr>
              <w:numPr>
                <w:ilvl w:val="0"/>
                <w:numId w:val="8"/>
              </w:numPr>
              <w:tabs>
                <w:tab w:val="num" w:pos="500"/>
              </w:tabs>
              <w:spacing w:line="240" w:lineRule="exact"/>
              <w:ind w:left="500" w:hanging="320"/>
              <w:rPr>
                <w:rFonts w:ascii="HG丸ｺﾞｼｯｸM-PRO" w:hAnsi="HG丸ｺﾞｼｯｸM-PRO"/>
                <w:sz w:val="18"/>
                <w:szCs w:val="18"/>
              </w:rPr>
            </w:pPr>
            <w:r>
              <w:rPr>
                <w:rFonts w:ascii="HG丸ｺﾞｼｯｸM-PRO" w:hAnsi="HG丸ｺﾞｼｯｸM-PRO" w:hint="eastAsia"/>
                <w:sz w:val="18"/>
                <w:szCs w:val="18"/>
              </w:rPr>
              <w:t>必要以上にコストがかかっていた外部委託業務を、外部委託から</w:t>
            </w:r>
            <w:r>
              <w:rPr>
                <w:rFonts w:ascii="HG丸ｺﾞｼｯｸM-PRO" w:hAnsi="HG丸ｺﾞｼｯｸM-PRO" w:hint="eastAsia"/>
                <w:sz w:val="18"/>
                <w:szCs w:val="18"/>
              </w:rPr>
              <w:t>OB</w:t>
            </w:r>
            <w:r>
              <w:rPr>
                <w:rFonts w:ascii="HG丸ｺﾞｼｯｸM-PRO" w:hAnsi="HG丸ｺﾞｼｯｸM-PRO" w:hint="eastAsia"/>
                <w:sz w:val="18"/>
                <w:szCs w:val="18"/>
              </w:rPr>
              <w:t>活用に切り替える</w:t>
            </w:r>
          </w:p>
          <w:p w:rsidR="00A96A97" w:rsidRDefault="00A96A97" w:rsidP="00A96A97">
            <w:pPr>
              <w:spacing w:line="240" w:lineRule="exact"/>
              <w:rPr>
                <w:rFonts w:ascii="HG丸ｺﾞｼｯｸM-PRO" w:hAnsi="HG丸ｺﾞｼｯｸM-PRO" w:hint="eastAsia"/>
                <w:sz w:val="18"/>
                <w:szCs w:val="18"/>
              </w:rPr>
            </w:pPr>
          </w:p>
          <w:p w:rsidR="004E13A7" w:rsidRDefault="004E13A7">
            <w:pPr>
              <w:numPr>
                <w:ilvl w:val="0"/>
                <w:numId w:val="8"/>
              </w:numPr>
              <w:tabs>
                <w:tab w:val="num" w:pos="500"/>
              </w:tabs>
              <w:spacing w:line="240" w:lineRule="exact"/>
              <w:ind w:left="500" w:hanging="320"/>
              <w:rPr>
                <w:rFonts w:ascii="HG丸ｺﾞｼｯｸM-PRO" w:hAnsi="HG丸ｺﾞｼｯｸM-PRO"/>
                <w:sz w:val="18"/>
                <w:szCs w:val="18"/>
              </w:rPr>
            </w:pPr>
            <w:r>
              <w:rPr>
                <w:rFonts w:ascii="HG丸ｺﾞｼｯｸM-PRO" w:hAnsi="HG丸ｺﾞｼｯｸM-PRO" w:hint="eastAsia"/>
                <w:sz w:val="18"/>
                <w:szCs w:val="18"/>
              </w:rPr>
              <w:t>女性が業務を実施できるよう業務工程を改善する</w:t>
            </w:r>
          </w:p>
          <w:p w:rsidR="00A96A97" w:rsidRDefault="00A96A97" w:rsidP="00A96A97">
            <w:pPr>
              <w:spacing w:line="240" w:lineRule="exact"/>
              <w:rPr>
                <w:rFonts w:ascii="HG丸ｺﾞｼｯｸM-PRO" w:hAnsi="HG丸ｺﾞｼｯｸM-PRO" w:hint="eastAsia"/>
                <w:sz w:val="18"/>
                <w:szCs w:val="18"/>
              </w:rPr>
            </w:pPr>
          </w:p>
          <w:p w:rsidR="004E13A7" w:rsidRDefault="004E13A7">
            <w:pPr>
              <w:numPr>
                <w:ilvl w:val="0"/>
                <w:numId w:val="8"/>
              </w:numPr>
              <w:tabs>
                <w:tab w:val="num" w:pos="500"/>
              </w:tabs>
              <w:spacing w:line="240" w:lineRule="exact"/>
              <w:ind w:left="500" w:hanging="320"/>
              <w:rPr>
                <w:rFonts w:ascii="HG丸ｺﾞｼｯｸM-PRO" w:hAnsi="HG丸ｺﾞｼｯｸM-PRO"/>
                <w:sz w:val="18"/>
                <w:szCs w:val="18"/>
              </w:rPr>
            </w:pPr>
            <w:r>
              <w:rPr>
                <w:rFonts w:ascii="HG丸ｺﾞｼｯｸM-PRO" w:hAnsi="HG丸ｺﾞｼｯｸM-PRO" w:hint="eastAsia"/>
                <w:sz w:val="18"/>
                <w:szCs w:val="18"/>
              </w:rPr>
              <w:t>組合を通じて、マンパワー</w:t>
            </w:r>
            <w:r>
              <w:rPr>
                <w:rFonts w:ascii="HG丸ｺﾞｼｯｸM-PRO" w:hAnsi="HG丸ｺﾞｼｯｸM-PRO"/>
                <w:sz w:val="18"/>
                <w:szCs w:val="18"/>
              </w:rPr>
              <w:t>の平準化</w:t>
            </w:r>
            <w:r>
              <w:rPr>
                <w:rFonts w:ascii="HG丸ｺﾞｼｯｸM-PRO" w:hAnsi="HG丸ｺﾞｼｯｸM-PRO" w:hint="eastAsia"/>
                <w:sz w:val="18"/>
                <w:szCs w:val="18"/>
              </w:rPr>
              <w:t>を協議し、日常業務の一部を他社と共同化を</w:t>
            </w:r>
            <w:r>
              <w:rPr>
                <w:rFonts w:ascii="HG丸ｺﾞｼｯｸM-PRO" w:hAnsi="HG丸ｺﾞｼｯｸM-PRO"/>
                <w:sz w:val="18"/>
                <w:szCs w:val="18"/>
              </w:rPr>
              <w:t>図る</w:t>
            </w:r>
            <w:r>
              <w:rPr>
                <w:rFonts w:ascii="HG丸ｺﾞｼｯｸM-PRO" w:hAnsi="HG丸ｺﾞｼｯｸM-PRO" w:hint="eastAsia"/>
                <w:sz w:val="18"/>
                <w:szCs w:val="18"/>
              </w:rPr>
              <w:t>(</w:t>
            </w:r>
            <w:r>
              <w:rPr>
                <w:rFonts w:ascii="HG丸ｺﾞｼｯｸM-PRO" w:hAnsi="HG丸ｺﾞｼｯｸM-PRO" w:hint="eastAsia"/>
                <w:sz w:val="18"/>
                <w:szCs w:val="18"/>
              </w:rPr>
              <w:t>送迎車両を共同化等</w:t>
            </w:r>
            <w:r>
              <w:rPr>
                <w:rFonts w:ascii="HG丸ｺﾞｼｯｸM-PRO" w:hAnsi="HG丸ｺﾞｼｯｸM-PRO" w:hint="eastAsia"/>
                <w:sz w:val="18"/>
                <w:szCs w:val="18"/>
              </w:rPr>
              <w:t>)</w:t>
            </w:r>
          </w:p>
          <w:p w:rsidR="00A96A97" w:rsidRDefault="00A96A97" w:rsidP="00A96A97">
            <w:pPr>
              <w:spacing w:line="240" w:lineRule="exact"/>
              <w:ind w:left="500"/>
              <w:rPr>
                <w:rFonts w:ascii="HG丸ｺﾞｼｯｸM-PRO" w:hAnsi="HG丸ｺﾞｼｯｸM-PRO" w:hint="eastAsia"/>
                <w:sz w:val="18"/>
                <w:szCs w:val="18"/>
              </w:rPr>
            </w:pPr>
          </w:p>
          <w:p w:rsidR="004E13A7" w:rsidRDefault="004E13A7">
            <w:pPr>
              <w:numPr>
                <w:ilvl w:val="0"/>
                <w:numId w:val="8"/>
              </w:numPr>
              <w:tabs>
                <w:tab w:val="num" w:pos="500"/>
              </w:tabs>
              <w:spacing w:after="81" w:line="240" w:lineRule="exact"/>
              <w:ind w:left="500" w:hanging="320"/>
              <w:rPr>
                <w:rFonts w:ascii="HG丸ｺﾞｼｯｸM-PRO" w:hAnsi="HG丸ｺﾞｼｯｸM-PRO" w:hint="eastAsia"/>
                <w:sz w:val="18"/>
                <w:szCs w:val="18"/>
              </w:rPr>
            </w:pPr>
            <w:r>
              <w:rPr>
                <w:rFonts w:ascii="HG丸ｺﾞｼｯｸM-PRO" w:hAnsi="HG丸ｺﾞｼｯｸM-PRO" w:hint="eastAsia"/>
                <w:sz w:val="18"/>
                <w:szCs w:val="18"/>
              </w:rPr>
              <w:t>各従業員が実施できる業務とそのレベルを一覧化し、教育計画と効果の把握方法の</w:t>
            </w:r>
            <w:r>
              <w:rPr>
                <w:rFonts w:ascii="HG丸ｺﾞｼｯｸM-PRO" w:hAnsi="HG丸ｺﾞｼｯｸM-PRO"/>
                <w:sz w:val="18"/>
                <w:szCs w:val="18"/>
              </w:rPr>
              <w:t>見える</w:t>
            </w:r>
            <w:r>
              <w:rPr>
                <w:rFonts w:ascii="HG丸ｺﾞｼｯｸM-PRO" w:hAnsi="HG丸ｺﾞｼｯｸM-PRO" w:hint="eastAsia"/>
                <w:sz w:val="18"/>
                <w:szCs w:val="18"/>
              </w:rPr>
              <w:t>化を</w:t>
            </w:r>
            <w:r>
              <w:rPr>
                <w:rFonts w:ascii="HG丸ｺﾞｼｯｸM-PRO" w:hAnsi="HG丸ｺﾞｼｯｸM-PRO"/>
                <w:sz w:val="18"/>
                <w:szCs w:val="18"/>
              </w:rPr>
              <w:t>図る</w:t>
            </w:r>
          </w:p>
        </w:tc>
        <w:tc>
          <w:tcPr>
            <w:tcW w:w="1249" w:type="dxa"/>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4E13A7" w:rsidRDefault="006E2B7D">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1620520</wp:posOffset>
                      </wp:positionV>
                      <wp:extent cx="173355" cy="571500"/>
                      <wp:effectExtent l="3810" t="2540" r="3810" b="6985"/>
                      <wp:wrapNone/>
                      <wp:docPr id="14" name="AutoShape 2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BC768" id="AutoShape 2286" o:spid="_x0000_s1026" type="#_x0000_t13" style="position:absolute;left:0;text-align:left;margin-left:.75pt;margin-top:127.6pt;width:13.6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3002"/>
        </w:trPr>
        <w:tc>
          <w:tcPr>
            <w:tcW w:w="2522" w:type="dxa"/>
            <w:vMerge/>
            <w:shd w:val="clear" w:color="auto" w:fill="auto"/>
          </w:tcPr>
          <w:p w:rsidR="004E13A7" w:rsidRDefault="004E13A7">
            <w:pPr>
              <w:pStyle w:val="21"/>
              <w:spacing w:line="240" w:lineRule="exact"/>
              <w:ind w:left="0" w:firstLine="0"/>
              <w:rPr>
                <w:rFonts w:ascii="HGPｺﾞｼｯｸM" w:eastAsia="HGPｺﾞｼｯｸM" w:hAnsi="ＭＳ Ｐゴシック" w:hint="eastAsia"/>
                <w:sz w:val="20"/>
                <w:szCs w:val="20"/>
              </w:rPr>
            </w:pPr>
          </w:p>
        </w:tc>
        <w:tc>
          <w:tcPr>
            <w:tcW w:w="1249" w:type="dxa"/>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297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bl>
    <w:p w:rsidR="004E13A7" w:rsidRDefault="004E13A7">
      <w:pPr>
        <w:pStyle w:val="21"/>
        <w:spacing w:line="274" w:lineRule="exact"/>
        <w:rPr>
          <w:rFonts w:hint="eastAsia"/>
        </w:rPr>
      </w:pPr>
    </w:p>
    <w:p w:rsidR="004E13A7" w:rsidRDefault="006E2B7D">
      <w:pPr>
        <w:pStyle w:val="21"/>
        <w:pageBreakBefore/>
        <w:spacing w:line="240" w:lineRule="exact"/>
        <w:rPr>
          <w:rFonts w:hint="eastAsia"/>
          <w:color w:val="808080"/>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111125</wp:posOffset>
                </wp:positionH>
                <wp:positionV relativeFrom="paragraph">
                  <wp:posOffset>108585</wp:posOffset>
                </wp:positionV>
                <wp:extent cx="2305050" cy="271145"/>
                <wp:effectExtent l="2540" t="0" r="6985" b="5080"/>
                <wp:wrapNone/>
                <wp:docPr id="13" name="AutoShape 2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rgbClr val="5D5D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13A7" w:rsidRDefault="004E13A7">
                            <w:pPr>
                              <w:jc w:val="center"/>
                              <w:rPr>
                                <w:rFonts w:ascii="HGPｺﾞｼｯｸE" w:eastAsia="HGPｺﾞｼｯｸE" w:hint="eastAsia"/>
                                <w:color w:val="FFFFFF"/>
                              </w:rPr>
                            </w:pPr>
                            <w:r>
                              <w:rPr>
                                <w:rFonts w:ascii="HGPｺﾞｼｯｸE" w:eastAsia="HGPｺﾞｼｯｸE" w:hint="eastAsia"/>
                                <w:color w:val="FFFFFF"/>
                              </w:rPr>
                              <w:t>経営資源（物）への事前対策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302" o:spid="_x0000_s1027" style="position:absolute;left:0;text-align:left;margin-left:8.75pt;margin-top:8.55pt;width:181.5pt;height:2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" fillcolor="#5d5dff" stroked="f">
                <v:textbox style="mso-fit-shape-to-text:t" inset="5.85pt,.7pt,5.85pt,.7pt">
                  <w:txbxContent>
                    <w:p w:rsidR="004E13A7" w:rsidRDefault="004E13A7">
                      <w:pPr>
                        <w:jc w:val="center"/>
                        <w:rPr>
                          <w:rFonts w:ascii="HGPｺﾞｼｯｸE" w:eastAsia="HGPｺﾞｼｯｸE" w:hint="eastAsia"/>
                          <w:color w:val="FFFFFF"/>
                        </w:rPr>
                      </w:pPr>
                      <w:r>
                        <w:rPr>
                          <w:rFonts w:ascii="HGPｺﾞｼｯｸE" w:eastAsia="HGPｺﾞｼｯｸE" w:hint="eastAsia"/>
                          <w:color w:val="FFFFFF"/>
                        </w:rPr>
                        <w:t>経営資源（物）への事前対策</w:t>
                      </w:r>
                    </w:p>
                  </w:txbxContent>
                </v:textbox>
              </v:roundrect>
            </w:pict>
          </mc:Fallback>
        </mc:AlternateContent>
      </w:r>
    </w:p>
    <w:p w:rsidR="004E13A7" w:rsidRDefault="004E13A7">
      <w:pPr>
        <w:pStyle w:val="21"/>
        <w:spacing w:line="240" w:lineRule="exact"/>
        <w:rPr>
          <w:rFonts w:hint="eastAsia"/>
          <w:color w:val="808080"/>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494"/>
        <w:gridCol w:w="1232"/>
        <w:gridCol w:w="434"/>
        <w:gridCol w:w="2924"/>
        <w:gridCol w:w="1196"/>
        <w:gridCol w:w="1103"/>
      </w:tblGrid>
      <w:tr w:rsidR="004E13A7">
        <w:tc>
          <w:tcPr>
            <w:tcW w:w="3771" w:type="dxa"/>
            <w:gridSpan w:val="2"/>
            <w:vMerge w:val="restart"/>
            <w:shd w:val="clear" w:color="auto" w:fill="CCCCCC"/>
            <w:vAlign w:val="center"/>
          </w:tcPr>
          <w:p w:rsidR="004E13A7" w:rsidRDefault="004E13A7">
            <w:pPr>
              <w:pStyle w:val="21"/>
              <w:spacing w:line="240" w:lineRule="exact"/>
              <w:ind w:left="0" w:firstLine="0"/>
              <w:jc w:val="center"/>
              <w:rPr>
                <w:rFonts w:ascii="HGPｺﾞｼｯｸE" w:eastAsia="HGPｺﾞｼｯｸE" w:hAnsi="ＭＳ Ｐゴシック" w:hint="eastAsia"/>
                <w:b/>
                <w:color w:val="0000FF"/>
                <w:sz w:val="20"/>
                <w:szCs w:val="20"/>
              </w:rPr>
            </w:pPr>
            <w:r>
              <w:rPr>
                <w:rFonts w:ascii="HGPｺﾞｼｯｸE" w:eastAsia="HGPｺﾞｼｯｸE" w:hAnsi="ＭＳ Ｐゴシック" w:hint="eastAsia"/>
                <w:b/>
                <w:color w:val="0000FF"/>
                <w:sz w:val="20"/>
                <w:szCs w:val="20"/>
              </w:rPr>
              <w:t>【ステップ1】事前対策の実施状況の把握</w:t>
            </w:r>
          </w:p>
        </w:tc>
        <w:tc>
          <w:tcPr>
            <w:tcW w:w="440" w:type="dxa"/>
            <w:tcBorders>
              <w:top w:val="nil"/>
              <w:bottom w:val="nil"/>
            </w:tcBorders>
            <w:shd w:val="clear" w:color="auto" w:fill="auto"/>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5295" w:type="dxa"/>
            <w:gridSpan w:val="3"/>
            <w:shd w:val="clear" w:color="auto" w:fill="CCCCCC"/>
          </w:tcPr>
          <w:p w:rsidR="004E13A7" w:rsidRDefault="004E13A7">
            <w:pPr>
              <w:pStyle w:val="21"/>
              <w:spacing w:line="240" w:lineRule="exact"/>
              <w:ind w:left="0" w:firstLine="0"/>
              <w:jc w:val="center"/>
              <w:rPr>
                <w:rFonts w:ascii="HGPｺﾞｼｯｸE" w:eastAsia="HGPｺﾞｼｯｸE" w:hAnsi="ＭＳ Ｐゴシック" w:hint="eastAsia"/>
                <w:b/>
                <w:color w:val="0000FF"/>
                <w:sz w:val="20"/>
                <w:szCs w:val="20"/>
              </w:rPr>
            </w:pPr>
            <w:r>
              <w:rPr>
                <w:rFonts w:ascii="HGPｺﾞｼｯｸE" w:eastAsia="HGPｺﾞｼｯｸE" w:hAnsi="ＭＳ Ｐゴシック" w:hint="eastAsia"/>
                <w:b/>
                <w:color w:val="0000FF"/>
                <w:sz w:val="20"/>
                <w:szCs w:val="20"/>
              </w:rPr>
              <w:t>【ステップ2】事前対策の検討・実施</w:t>
            </w:r>
          </w:p>
        </w:tc>
      </w:tr>
      <w:tr w:rsidR="004E13A7">
        <w:tc>
          <w:tcPr>
            <w:tcW w:w="3771" w:type="dxa"/>
            <w:gridSpan w:val="2"/>
            <w:vMerge/>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440" w:type="dxa"/>
            <w:tcBorders>
              <w:top w:val="nil"/>
              <w:bottom w:val="nil"/>
            </w:tcBorders>
            <w:shd w:val="clear" w:color="auto" w:fill="auto"/>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2970" w:type="dxa"/>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何をやる？</w:t>
            </w:r>
          </w:p>
        </w:tc>
        <w:tc>
          <w:tcPr>
            <w:tcW w:w="1210" w:type="dxa"/>
            <w:tcBorders>
              <w:bottom w:val="single" w:sz="4" w:space="0" w:color="auto"/>
            </w:tcBorders>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誰がやる？</w:t>
            </w:r>
          </w:p>
        </w:tc>
        <w:tc>
          <w:tcPr>
            <w:tcW w:w="1115" w:type="dxa"/>
            <w:tcBorders>
              <w:bottom w:val="single" w:sz="4" w:space="0" w:color="auto"/>
            </w:tcBorders>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いつやる？</w:t>
            </w:r>
          </w:p>
        </w:tc>
      </w:tr>
      <w:tr w:rsidR="004E13A7">
        <w:trPr>
          <w:trHeight w:val="770"/>
        </w:trPr>
        <w:tc>
          <w:tcPr>
            <w:tcW w:w="2522" w:type="dxa"/>
            <w:vMerge w:val="restart"/>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組合事務所内の什器や棚等、設備を固定しているか？</w:t>
            </w:r>
          </w:p>
        </w:tc>
        <w:tc>
          <w:tcPr>
            <w:tcW w:w="1249" w:type="dxa"/>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4E13A7" w:rsidRDefault="006E2B7D">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0048" behindDoc="0" locked="0" layoutInCell="1" allowOverlap="1">
                      <wp:simplePos x="0" y="0"/>
                      <wp:positionH relativeFrom="column">
                        <wp:posOffset>14605</wp:posOffset>
                      </wp:positionH>
                      <wp:positionV relativeFrom="paragraph">
                        <wp:posOffset>266700</wp:posOffset>
                      </wp:positionV>
                      <wp:extent cx="173355" cy="571500"/>
                      <wp:effectExtent l="8890" t="0" r="8255" b="0"/>
                      <wp:wrapNone/>
                      <wp:docPr id="12" name="AutoShape 2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B88A4" id="AutoShape 2264" o:spid="_x0000_s1026" type="#_x0000_t13" style="position:absolute;left:0;text-align:left;margin-left:1.15pt;margin-top:21pt;width:13.6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770"/>
        </w:trPr>
        <w:tc>
          <w:tcPr>
            <w:tcW w:w="2522" w:type="dxa"/>
            <w:vMerge/>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p>
        </w:tc>
        <w:tc>
          <w:tcPr>
            <w:tcW w:w="1249" w:type="dxa"/>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297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2882"/>
        </w:trPr>
        <w:tc>
          <w:tcPr>
            <w:tcW w:w="2522" w:type="dxa"/>
            <w:vMerge w:val="restart"/>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組合の事務所が被災し、倒壊した場合に備え、代替の手段を決めているか？</w:t>
            </w:r>
          </w:p>
          <w:p w:rsidR="004E13A7" w:rsidRDefault="004E13A7">
            <w:pPr>
              <w:tabs>
                <w:tab w:val="num" w:pos="600"/>
                <w:tab w:val="num" w:pos="640"/>
              </w:tabs>
              <w:spacing w:line="240" w:lineRule="exact"/>
              <w:rPr>
                <w:sz w:val="18"/>
                <w:szCs w:val="18"/>
              </w:rPr>
            </w:pPr>
            <w:r>
              <w:rPr>
                <w:rFonts w:hint="eastAsia"/>
                <w:sz w:val="18"/>
                <w:szCs w:val="18"/>
              </w:rPr>
              <w:t>【例】</w:t>
            </w:r>
          </w:p>
          <w:p w:rsidR="004E13A7" w:rsidRDefault="004E13A7">
            <w:pPr>
              <w:numPr>
                <w:ilvl w:val="0"/>
                <w:numId w:val="8"/>
              </w:numPr>
              <w:tabs>
                <w:tab w:val="num" w:pos="500"/>
              </w:tabs>
              <w:spacing w:line="240" w:lineRule="exact"/>
              <w:ind w:left="500" w:hanging="320"/>
              <w:rPr>
                <w:rFonts w:ascii="HG丸ｺﾞｼｯｸM-PRO" w:hAnsi="HG丸ｺﾞｼｯｸM-PRO"/>
                <w:sz w:val="18"/>
                <w:szCs w:val="18"/>
              </w:rPr>
            </w:pPr>
            <w:r>
              <w:rPr>
                <w:rFonts w:ascii="HG丸ｺﾞｼｯｸM-PRO" w:hAnsi="HG丸ｺﾞｼｯｸM-PRO" w:hint="eastAsia"/>
                <w:sz w:val="18"/>
                <w:szCs w:val="18"/>
              </w:rPr>
              <w:t>代替生産先となる協力会社を求めるビジネスマッチングの会合に参加する</w:t>
            </w:r>
          </w:p>
          <w:p w:rsidR="00D73C89" w:rsidRDefault="00D73C89" w:rsidP="00D73C89">
            <w:pPr>
              <w:spacing w:line="240" w:lineRule="exact"/>
              <w:ind w:left="500"/>
              <w:rPr>
                <w:rFonts w:ascii="HG丸ｺﾞｼｯｸM-PRO" w:hAnsi="HG丸ｺﾞｼｯｸM-PRO" w:hint="eastAsia"/>
                <w:sz w:val="18"/>
                <w:szCs w:val="18"/>
              </w:rPr>
            </w:pPr>
          </w:p>
          <w:p w:rsidR="004E13A7" w:rsidRDefault="004E13A7">
            <w:pPr>
              <w:numPr>
                <w:ilvl w:val="0"/>
                <w:numId w:val="8"/>
              </w:numPr>
              <w:tabs>
                <w:tab w:val="num" w:pos="500"/>
              </w:tabs>
              <w:spacing w:line="240" w:lineRule="exact"/>
              <w:ind w:left="500" w:hanging="320"/>
              <w:rPr>
                <w:rFonts w:ascii="HG丸ｺﾞｼｯｸM-PRO" w:hAnsi="HG丸ｺﾞｼｯｸM-PRO"/>
                <w:sz w:val="18"/>
                <w:szCs w:val="18"/>
              </w:rPr>
            </w:pPr>
            <w:r>
              <w:rPr>
                <w:rFonts w:ascii="HG丸ｺﾞｼｯｸM-PRO" w:hAnsi="HG丸ｺﾞｼｯｸM-PRO" w:hint="eastAsia"/>
                <w:sz w:val="18"/>
                <w:szCs w:val="18"/>
              </w:rPr>
              <w:t>在庫の積み増しの検討過程で、既存在庫の要不要を判断し、適正な在庫量を設定する</w:t>
            </w:r>
          </w:p>
          <w:p w:rsidR="00D73C89" w:rsidRDefault="00D73C89" w:rsidP="00D73C89">
            <w:pPr>
              <w:spacing w:line="240" w:lineRule="exact"/>
              <w:rPr>
                <w:rFonts w:ascii="HG丸ｺﾞｼｯｸM-PRO" w:hAnsi="HG丸ｺﾞｼｯｸM-PRO" w:hint="eastAsia"/>
                <w:sz w:val="18"/>
                <w:szCs w:val="18"/>
              </w:rPr>
            </w:pPr>
          </w:p>
          <w:p w:rsidR="004E13A7" w:rsidRDefault="004E13A7">
            <w:pPr>
              <w:numPr>
                <w:ilvl w:val="0"/>
                <w:numId w:val="8"/>
              </w:numPr>
              <w:tabs>
                <w:tab w:val="num" w:pos="500"/>
              </w:tabs>
              <w:spacing w:line="240" w:lineRule="exact"/>
              <w:ind w:left="500" w:hanging="320"/>
              <w:rPr>
                <w:rFonts w:ascii="HG丸ｺﾞｼｯｸM-PRO" w:hAnsi="HG丸ｺﾞｼｯｸM-PRO"/>
                <w:sz w:val="18"/>
                <w:szCs w:val="18"/>
              </w:rPr>
            </w:pPr>
            <w:r>
              <w:rPr>
                <w:rFonts w:ascii="HG丸ｺﾞｼｯｸM-PRO" w:hAnsi="HG丸ｺﾞｼｯｸM-PRO" w:hint="eastAsia"/>
                <w:sz w:val="18"/>
                <w:szCs w:val="18"/>
              </w:rPr>
              <w:t>代替で業務を依頼できる企業と協議を重ね、突発的な業務に</w:t>
            </w:r>
            <w:r>
              <w:rPr>
                <w:rFonts w:ascii="HG丸ｺﾞｼｯｸM-PRO" w:hAnsi="HG丸ｺﾞｼｯｸM-PRO"/>
                <w:sz w:val="18"/>
                <w:szCs w:val="18"/>
              </w:rPr>
              <w:t>対して</w:t>
            </w:r>
            <w:r>
              <w:rPr>
                <w:rFonts w:ascii="HG丸ｺﾞｼｯｸM-PRO" w:hAnsi="HG丸ｺﾞｼｯｸM-PRO" w:hint="eastAsia"/>
                <w:sz w:val="18"/>
                <w:szCs w:val="18"/>
              </w:rPr>
              <w:t>相互に調整ができる関係を構築する</w:t>
            </w:r>
          </w:p>
          <w:p w:rsidR="00D73C89" w:rsidRDefault="00D73C89" w:rsidP="00D73C89">
            <w:pPr>
              <w:spacing w:line="240" w:lineRule="exact"/>
              <w:rPr>
                <w:rFonts w:ascii="HG丸ｺﾞｼｯｸM-PRO" w:hAnsi="HG丸ｺﾞｼｯｸM-PRO" w:hint="eastAsia"/>
                <w:sz w:val="18"/>
                <w:szCs w:val="18"/>
              </w:rPr>
            </w:pPr>
          </w:p>
          <w:p w:rsidR="004E13A7" w:rsidRDefault="004E13A7">
            <w:pPr>
              <w:numPr>
                <w:ilvl w:val="0"/>
                <w:numId w:val="8"/>
              </w:numPr>
              <w:tabs>
                <w:tab w:val="num" w:pos="500"/>
              </w:tabs>
              <w:spacing w:line="240" w:lineRule="exact"/>
              <w:ind w:left="500" w:hanging="320"/>
              <w:rPr>
                <w:rFonts w:ascii="HG丸ｺﾞｼｯｸM-PRO" w:hAnsi="HG丸ｺﾞｼｯｸM-PRO"/>
                <w:sz w:val="18"/>
                <w:szCs w:val="18"/>
              </w:rPr>
            </w:pPr>
            <w:r>
              <w:rPr>
                <w:rFonts w:ascii="HG丸ｺﾞｼｯｸM-PRO" w:hAnsi="HG丸ｺﾞｼｯｸM-PRO" w:hint="eastAsia"/>
                <w:sz w:val="18"/>
                <w:szCs w:val="18"/>
              </w:rPr>
              <w:t>調達コストの改善のために、複数社からの購買を推進する</w:t>
            </w:r>
          </w:p>
          <w:p w:rsidR="00D73C89" w:rsidRDefault="00D73C89" w:rsidP="00D73C89">
            <w:pPr>
              <w:spacing w:line="240" w:lineRule="exact"/>
              <w:rPr>
                <w:rFonts w:ascii="HG丸ｺﾞｼｯｸM-PRO" w:hAnsi="HG丸ｺﾞｼｯｸM-PRO" w:hint="eastAsia"/>
                <w:sz w:val="18"/>
                <w:szCs w:val="18"/>
              </w:rPr>
            </w:pPr>
          </w:p>
          <w:p w:rsidR="004E13A7" w:rsidRDefault="004E13A7">
            <w:pPr>
              <w:numPr>
                <w:ilvl w:val="0"/>
                <w:numId w:val="8"/>
              </w:numPr>
              <w:tabs>
                <w:tab w:val="num" w:pos="500"/>
              </w:tabs>
              <w:spacing w:after="81" w:line="240" w:lineRule="exact"/>
              <w:ind w:left="500" w:hanging="320"/>
              <w:rPr>
                <w:rFonts w:ascii="HG丸ｺﾞｼｯｸM-PRO" w:hAnsi="HG丸ｺﾞｼｯｸM-PRO" w:hint="eastAsia"/>
                <w:sz w:val="18"/>
                <w:szCs w:val="18"/>
              </w:rPr>
            </w:pPr>
            <w:r>
              <w:rPr>
                <w:rFonts w:ascii="HG丸ｺﾞｼｯｸM-PRO" w:hAnsi="HG丸ｺﾞｼｯｸM-PRO" w:hint="eastAsia"/>
                <w:sz w:val="18"/>
                <w:szCs w:val="18"/>
              </w:rPr>
              <w:t>外注先の生産能力等を定期的に確認し、状況に応じ外注内容を見直す</w:t>
            </w:r>
          </w:p>
        </w:tc>
        <w:tc>
          <w:tcPr>
            <w:tcW w:w="1249" w:type="dxa"/>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4E13A7" w:rsidRDefault="006E2B7D">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1539240</wp:posOffset>
                      </wp:positionV>
                      <wp:extent cx="173355" cy="571500"/>
                      <wp:effectExtent l="3810" t="5715" r="3810" b="3810"/>
                      <wp:wrapNone/>
                      <wp:docPr id="11" name="AutoShape 2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56523" id="AutoShape 2265" o:spid="_x0000_s1026" type="#_x0000_t13" style="position:absolute;left:0;text-align:left;margin-left:.75pt;margin-top:121.2pt;width:13.6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2882"/>
        </w:trPr>
        <w:tc>
          <w:tcPr>
            <w:tcW w:w="2522" w:type="dxa"/>
            <w:vMerge/>
            <w:shd w:val="clear" w:color="auto" w:fill="auto"/>
          </w:tcPr>
          <w:p w:rsidR="004E13A7" w:rsidRDefault="004E13A7">
            <w:pPr>
              <w:pStyle w:val="21"/>
              <w:spacing w:line="240" w:lineRule="exact"/>
              <w:ind w:left="0" w:firstLine="0"/>
              <w:rPr>
                <w:rFonts w:ascii="HGPｺﾞｼｯｸM" w:eastAsia="HGPｺﾞｼｯｸM" w:hAnsi="ＭＳ Ｐゴシック" w:hint="eastAsia"/>
                <w:sz w:val="20"/>
                <w:szCs w:val="20"/>
              </w:rPr>
            </w:pPr>
          </w:p>
        </w:tc>
        <w:tc>
          <w:tcPr>
            <w:tcW w:w="1249" w:type="dxa"/>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297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bl>
    <w:p w:rsidR="004E13A7" w:rsidRDefault="004E13A7">
      <w:pPr>
        <w:pStyle w:val="21"/>
        <w:spacing w:line="240" w:lineRule="exact"/>
        <w:rPr>
          <w:rFonts w:hint="eastAsia"/>
        </w:rPr>
      </w:pPr>
    </w:p>
    <w:p w:rsidR="004E13A7" w:rsidRDefault="004E13A7">
      <w:pPr>
        <w:pStyle w:val="21"/>
        <w:spacing w:line="240" w:lineRule="exact"/>
        <w:rPr>
          <w:rFonts w:hint="eastAsia"/>
        </w:rPr>
      </w:pPr>
    </w:p>
    <w:p w:rsidR="004E13A7" w:rsidRDefault="004E13A7">
      <w:pPr>
        <w:pStyle w:val="21"/>
        <w:pageBreakBefore/>
        <w:spacing w:line="240" w:lineRule="exact"/>
        <w:rPr>
          <w:rFonts w:hint="eastAsia"/>
        </w:rPr>
      </w:pPr>
    </w:p>
    <w:p w:rsidR="004E13A7" w:rsidRDefault="004E13A7">
      <w:pPr>
        <w:pStyle w:val="21"/>
        <w:spacing w:line="240" w:lineRule="exact"/>
        <w:rPr>
          <w:rFonts w:hint="eastAsia"/>
          <w:color w:val="808080"/>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5"/>
        <w:gridCol w:w="1230"/>
        <w:gridCol w:w="433"/>
        <w:gridCol w:w="2918"/>
        <w:gridCol w:w="1195"/>
        <w:gridCol w:w="1102"/>
      </w:tblGrid>
      <w:tr w:rsidR="004E13A7">
        <w:tc>
          <w:tcPr>
            <w:tcW w:w="3771" w:type="dxa"/>
            <w:gridSpan w:val="2"/>
            <w:vMerge w:val="restart"/>
            <w:shd w:val="clear" w:color="auto" w:fill="CCCCCC"/>
            <w:vAlign w:val="center"/>
          </w:tcPr>
          <w:p w:rsidR="004E13A7" w:rsidRDefault="006E2B7D">
            <w:pPr>
              <w:pStyle w:val="21"/>
              <w:spacing w:line="240" w:lineRule="exact"/>
              <w:ind w:left="0" w:firstLine="0"/>
              <w:jc w:val="center"/>
              <w:rPr>
                <w:rFonts w:ascii="HGPｺﾞｼｯｸE" w:eastAsia="HGPｺﾞｼｯｸE" w:hAnsi="ＭＳ Ｐゴシック" w:hint="eastAsia"/>
                <w:b/>
                <w:color w:val="0000FF"/>
                <w:sz w:val="20"/>
                <w:szCs w:val="20"/>
              </w:rPr>
            </w:pPr>
            <w:r>
              <w:rPr>
                <w:noProof/>
                <w:color w:val="808080"/>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-310515</wp:posOffset>
                      </wp:positionV>
                      <wp:extent cx="2305050" cy="271145"/>
                      <wp:effectExtent l="6985" t="4445" r="2540" b="635"/>
                      <wp:wrapNone/>
                      <wp:docPr id="10" name="AutoShape 2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rgbClr val="5D5D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13A7" w:rsidRDefault="004E13A7">
                                  <w:pPr>
                                    <w:jc w:val="center"/>
                                    <w:rPr>
                                      <w:rFonts w:ascii="HGPｺﾞｼｯｸE" w:eastAsia="HGPｺﾞｼｯｸE" w:hint="eastAsia"/>
                                      <w:color w:val="FFFFFF"/>
                                    </w:rPr>
                                  </w:pPr>
                                  <w:r>
                                    <w:rPr>
                                      <w:rFonts w:ascii="HGPｺﾞｼｯｸE" w:eastAsia="HGPｺﾞｼｯｸE" w:hint="eastAsia"/>
                                      <w:color w:val="FFFFFF"/>
                                    </w:rPr>
                                    <w:t>経営資源（情報）への事前対策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304" o:spid="_x0000_s1028" style="position:absolute;left:0;text-align:left;margin-left:-3.2pt;margin-top:-24.45pt;width:18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" fillcolor="#5d5dff" stroked="f">
                      <v:textbox style="mso-fit-shape-to-text:t" inset="5.85pt,.7pt,5.85pt,.7pt">
                        <w:txbxContent>
                          <w:p w:rsidR="004E13A7" w:rsidRDefault="004E13A7">
                            <w:pPr>
                              <w:jc w:val="center"/>
                              <w:rPr>
                                <w:rFonts w:ascii="HGPｺﾞｼｯｸE" w:eastAsia="HGPｺﾞｼｯｸE" w:hint="eastAsia"/>
                                <w:color w:val="FFFFFF"/>
                              </w:rPr>
                            </w:pPr>
                            <w:r>
                              <w:rPr>
                                <w:rFonts w:ascii="HGPｺﾞｼｯｸE" w:eastAsia="HGPｺﾞｼｯｸE" w:hint="eastAsia"/>
                                <w:color w:val="FFFFFF"/>
                              </w:rPr>
                              <w:t>経営資源（情報）への事前対策</w:t>
                            </w:r>
                          </w:p>
                        </w:txbxContent>
                      </v:textbox>
                    </v:roundrect>
                  </w:pict>
                </mc:Fallback>
              </mc:AlternateContent>
            </w:r>
            <w:r w:rsidR="004E13A7">
              <w:rPr>
                <w:rFonts w:ascii="HGPｺﾞｼｯｸE" w:eastAsia="HGPｺﾞｼｯｸE" w:hAnsi="ＭＳ Ｐゴシック"/>
                <w:b/>
                <w:color w:val="0000FF"/>
                <w:sz w:val="20"/>
                <w:szCs w:val="20"/>
              </w:rPr>
              <w:br/>
            </w:r>
            <w:r w:rsidR="004E13A7">
              <w:rPr>
                <w:rFonts w:ascii="HGPｺﾞｼｯｸE" w:eastAsia="HGPｺﾞｼｯｸE" w:hAnsi="ＭＳ Ｐゴシック" w:hint="eastAsia"/>
                <w:b/>
                <w:color w:val="0000FF"/>
                <w:sz w:val="20"/>
                <w:szCs w:val="20"/>
              </w:rPr>
              <w:t>【ステップ1】事前対策の実施状況の把握</w:t>
            </w:r>
          </w:p>
        </w:tc>
        <w:tc>
          <w:tcPr>
            <w:tcW w:w="440" w:type="dxa"/>
            <w:tcBorders>
              <w:top w:val="nil"/>
              <w:bottom w:val="nil"/>
            </w:tcBorders>
            <w:shd w:val="clear" w:color="auto" w:fill="auto"/>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5295" w:type="dxa"/>
            <w:gridSpan w:val="3"/>
            <w:shd w:val="clear" w:color="auto" w:fill="CCCCCC"/>
          </w:tcPr>
          <w:p w:rsidR="004E13A7" w:rsidRDefault="004E13A7">
            <w:pPr>
              <w:pStyle w:val="21"/>
              <w:spacing w:line="240" w:lineRule="exact"/>
              <w:ind w:left="0" w:firstLine="0"/>
              <w:jc w:val="center"/>
              <w:rPr>
                <w:rFonts w:ascii="HGPｺﾞｼｯｸE" w:eastAsia="HGPｺﾞｼｯｸE" w:hAnsi="ＭＳ Ｐゴシック" w:hint="eastAsia"/>
                <w:b/>
                <w:color w:val="0000FF"/>
                <w:sz w:val="20"/>
                <w:szCs w:val="20"/>
              </w:rPr>
            </w:pPr>
            <w:r>
              <w:rPr>
                <w:rFonts w:ascii="HGPｺﾞｼｯｸE" w:eastAsia="HGPｺﾞｼｯｸE" w:hAnsi="ＭＳ Ｐゴシック" w:hint="eastAsia"/>
                <w:b/>
                <w:color w:val="0000FF"/>
                <w:sz w:val="20"/>
                <w:szCs w:val="20"/>
              </w:rPr>
              <w:t>【ステップ2】事前対策の検討・実施</w:t>
            </w:r>
          </w:p>
        </w:tc>
      </w:tr>
      <w:tr w:rsidR="004E13A7">
        <w:tc>
          <w:tcPr>
            <w:tcW w:w="3771" w:type="dxa"/>
            <w:gridSpan w:val="2"/>
            <w:vMerge/>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440" w:type="dxa"/>
            <w:tcBorders>
              <w:top w:val="nil"/>
              <w:bottom w:val="nil"/>
            </w:tcBorders>
            <w:shd w:val="clear" w:color="auto" w:fill="auto"/>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2970" w:type="dxa"/>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何をやる？</w:t>
            </w:r>
          </w:p>
        </w:tc>
        <w:tc>
          <w:tcPr>
            <w:tcW w:w="1210" w:type="dxa"/>
            <w:tcBorders>
              <w:bottom w:val="single" w:sz="4" w:space="0" w:color="auto"/>
            </w:tcBorders>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誰がやる？</w:t>
            </w:r>
          </w:p>
        </w:tc>
        <w:tc>
          <w:tcPr>
            <w:tcW w:w="1115" w:type="dxa"/>
            <w:tcBorders>
              <w:bottom w:val="single" w:sz="4" w:space="0" w:color="auto"/>
            </w:tcBorders>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いつやる？</w:t>
            </w:r>
          </w:p>
        </w:tc>
      </w:tr>
      <w:tr w:rsidR="004E13A7">
        <w:trPr>
          <w:trHeight w:val="642"/>
        </w:trPr>
        <w:tc>
          <w:tcPr>
            <w:tcW w:w="2522" w:type="dxa"/>
            <w:vMerge w:val="restart"/>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組合員の緊急連絡先リストを整備しているか？</w:t>
            </w:r>
          </w:p>
        </w:tc>
        <w:tc>
          <w:tcPr>
            <w:tcW w:w="1249" w:type="dxa"/>
            <w:shd w:val="clear" w:color="auto" w:fill="F3FFFF"/>
            <w:vAlign w:val="center"/>
          </w:tcPr>
          <w:p w:rsidR="004E13A7" w:rsidRDefault="004E13A7">
            <w:pPr>
              <w:pStyle w:val="21"/>
              <w:spacing w:line="480" w:lineRule="exact"/>
              <w:ind w:left="0" w:firstLine="0"/>
              <w:textAlignment w:val="center"/>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4E13A7" w:rsidRDefault="006E2B7D">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3120" behindDoc="0" locked="0" layoutInCell="1" allowOverlap="1">
                      <wp:simplePos x="0" y="0"/>
                      <wp:positionH relativeFrom="column">
                        <wp:posOffset>14605</wp:posOffset>
                      </wp:positionH>
                      <wp:positionV relativeFrom="paragraph">
                        <wp:posOffset>151765</wp:posOffset>
                      </wp:positionV>
                      <wp:extent cx="173355" cy="571500"/>
                      <wp:effectExtent l="8890" t="8890" r="8255" b="635"/>
                      <wp:wrapNone/>
                      <wp:docPr id="9" name="AutoShape 2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4A4F4" id="AutoShape 2291" o:spid="_x0000_s1026" type="#_x0000_t13" style="position:absolute;left:0;text-align:left;margin-left:1.15pt;margin-top:11.95pt;width:13.6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579"/>
        </w:trPr>
        <w:tc>
          <w:tcPr>
            <w:tcW w:w="2522" w:type="dxa"/>
            <w:vMerge/>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p>
        </w:tc>
        <w:tc>
          <w:tcPr>
            <w:tcW w:w="1249" w:type="dxa"/>
            <w:shd w:val="clear" w:color="auto" w:fill="F3FFFF"/>
            <w:vAlign w:val="center"/>
          </w:tcPr>
          <w:p w:rsidR="004E13A7" w:rsidRDefault="004E13A7">
            <w:pPr>
              <w:pStyle w:val="21"/>
              <w:spacing w:line="480" w:lineRule="exact"/>
              <w:ind w:left="0" w:firstLine="0"/>
              <w:textAlignment w:val="center"/>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297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2522"/>
        </w:trPr>
        <w:tc>
          <w:tcPr>
            <w:tcW w:w="2522" w:type="dxa"/>
            <w:vMerge w:val="restart"/>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緊急時に情報を発信、組合員等の情報を収集する手段（ホームページ 等）を整備しているか？</w:t>
            </w:r>
          </w:p>
          <w:p w:rsidR="004E13A7" w:rsidRDefault="004E13A7">
            <w:pPr>
              <w:tabs>
                <w:tab w:val="num" w:pos="600"/>
                <w:tab w:val="num" w:pos="640"/>
              </w:tabs>
              <w:spacing w:line="240" w:lineRule="exact"/>
              <w:rPr>
                <w:sz w:val="18"/>
                <w:szCs w:val="18"/>
              </w:rPr>
            </w:pPr>
            <w:r>
              <w:rPr>
                <w:rFonts w:hint="eastAsia"/>
                <w:sz w:val="18"/>
                <w:szCs w:val="18"/>
              </w:rPr>
              <w:t>【例】</w:t>
            </w:r>
          </w:p>
          <w:p w:rsidR="004E13A7" w:rsidRDefault="004E13A7">
            <w:pPr>
              <w:numPr>
                <w:ilvl w:val="0"/>
                <w:numId w:val="8"/>
              </w:numPr>
              <w:tabs>
                <w:tab w:val="num" w:pos="500"/>
              </w:tabs>
              <w:spacing w:line="240" w:lineRule="exact"/>
              <w:ind w:left="500" w:hanging="320"/>
              <w:rPr>
                <w:rFonts w:ascii="HG丸ｺﾞｼｯｸM-PRO" w:hAnsi="HG丸ｺﾞｼｯｸM-PRO"/>
                <w:sz w:val="18"/>
                <w:szCs w:val="18"/>
              </w:rPr>
            </w:pPr>
            <w:r>
              <w:rPr>
                <w:rFonts w:ascii="HG丸ｺﾞｼｯｸM-PRO" w:hAnsi="HG丸ｺﾞｼｯｸM-PRO" w:hint="eastAsia"/>
                <w:sz w:val="18"/>
                <w:szCs w:val="18"/>
              </w:rPr>
              <w:t>調達先の分散化に伴い、新たに調達先と受発注システムを共有することで、受発注業務の効率化を図る</w:t>
            </w:r>
          </w:p>
          <w:p w:rsidR="000A1F46" w:rsidRDefault="000A1F46" w:rsidP="000A1F46">
            <w:pPr>
              <w:spacing w:line="240" w:lineRule="exact"/>
              <w:ind w:left="500"/>
              <w:rPr>
                <w:rFonts w:ascii="HG丸ｺﾞｼｯｸM-PRO" w:hAnsi="HG丸ｺﾞｼｯｸM-PRO" w:hint="eastAsia"/>
                <w:sz w:val="18"/>
                <w:szCs w:val="18"/>
              </w:rPr>
            </w:pPr>
          </w:p>
          <w:p w:rsidR="004E13A7" w:rsidRDefault="004E13A7">
            <w:pPr>
              <w:numPr>
                <w:ilvl w:val="0"/>
                <w:numId w:val="8"/>
              </w:numPr>
              <w:tabs>
                <w:tab w:val="num" w:pos="500"/>
              </w:tabs>
              <w:spacing w:line="240" w:lineRule="exact"/>
              <w:ind w:left="500" w:hanging="320"/>
              <w:rPr>
                <w:rFonts w:hAnsi="ＭＳ ゴシック"/>
                <w:sz w:val="18"/>
                <w:szCs w:val="18"/>
              </w:rPr>
            </w:pPr>
            <w:r>
              <w:rPr>
                <w:rFonts w:hAnsi="ＭＳ ゴシック" w:hint="eastAsia"/>
                <w:sz w:val="18"/>
                <w:szCs w:val="18"/>
              </w:rPr>
              <w:t>組合員企業や顧客・取引先等との情報共有手段（Facebook、ツイッター</w:t>
            </w:r>
            <w:r>
              <w:rPr>
                <w:rFonts w:hAnsi="ＭＳ ゴシック"/>
                <w:sz w:val="18"/>
                <w:szCs w:val="18"/>
              </w:rPr>
              <w:t xml:space="preserve"> </w:t>
            </w:r>
            <w:r>
              <w:rPr>
                <w:rFonts w:hAnsi="ＭＳ ゴシック" w:hint="eastAsia"/>
                <w:sz w:val="18"/>
                <w:szCs w:val="18"/>
              </w:rPr>
              <w:t>等）を自社商品の販促にも活用する</w:t>
            </w:r>
          </w:p>
          <w:p w:rsidR="000A1F46" w:rsidRDefault="000A1F46" w:rsidP="000A1F46">
            <w:pPr>
              <w:spacing w:line="240" w:lineRule="exact"/>
              <w:rPr>
                <w:rFonts w:hAnsi="ＭＳ ゴシック" w:hint="eastAsia"/>
                <w:sz w:val="18"/>
                <w:szCs w:val="18"/>
              </w:rPr>
            </w:pPr>
          </w:p>
          <w:p w:rsidR="004E13A7" w:rsidRDefault="004E13A7">
            <w:pPr>
              <w:numPr>
                <w:ilvl w:val="0"/>
                <w:numId w:val="8"/>
              </w:numPr>
              <w:tabs>
                <w:tab w:val="num" w:pos="500"/>
              </w:tabs>
              <w:spacing w:after="81" w:line="240" w:lineRule="exact"/>
              <w:ind w:left="500" w:hanging="320"/>
              <w:rPr>
                <w:rFonts w:ascii="HGPｺﾞｼｯｸM" w:eastAsia="HGPｺﾞｼｯｸM" w:hAnsi="ＭＳ Ｐゴシック" w:hint="eastAsia"/>
                <w:sz w:val="20"/>
                <w:szCs w:val="20"/>
              </w:rPr>
            </w:pPr>
            <w:r>
              <w:rPr>
                <w:rFonts w:ascii="HG丸ｺﾞｼｯｸM-PRO" w:hAnsi="HG丸ｺﾞｼｯｸM-PRO" w:hint="eastAsia"/>
                <w:sz w:val="18"/>
                <w:szCs w:val="18"/>
              </w:rPr>
              <w:t>取引先との情報共有手段を社内の情報共有手段としても採り入れ、従業員の業務状況等を随時把握する</w:t>
            </w:r>
          </w:p>
        </w:tc>
        <w:tc>
          <w:tcPr>
            <w:tcW w:w="1249" w:type="dxa"/>
            <w:shd w:val="clear" w:color="auto" w:fill="F3FFFF"/>
            <w:vAlign w:val="center"/>
          </w:tcPr>
          <w:p w:rsidR="004E13A7" w:rsidRDefault="004E13A7">
            <w:pPr>
              <w:pStyle w:val="21"/>
              <w:spacing w:line="480" w:lineRule="exact"/>
              <w:ind w:left="0" w:firstLine="0"/>
              <w:textAlignment w:val="center"/>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4E13A7" w:rsidRDefault="006E2B7D">
            <w:pPr>
              <w:pStyle w:val="21"/>
              <w:spacing w:line="240" w:lineRule="exact"/>
              <w:ind w:left="0" w:firstLine="0"/>
              <w:rPr>
                <w:rFonts w:ascii="HGPｺﾞｼｯｸM" w:eastAsia="HGPｺﾞｼｯｸM" w:hAnsi="ＭＳ Ｐゴシック"/>
                <w:noProof/>
                <w:sz w:val="20"/>
                <w:szCs w:val="20"/>
              </w:rPr>
            </w:pPr>
            <w:r>
              <w:rPr>
                <w:rFonts w:ascii="HGPｺﾞｼｯｸM" w:eastAsia="HGPｺﾞｼｯｸM" w:hAnsi="ＭＳ Ｐゴシック"/>
                <w:noProof/>
                <w:sz w:val="20"/>
                <w:szCs w:val="20"/>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1311275</wp:posOffset>
                      </wp:positionV>
                      <wp:extent cx="173355" cy="571500"/>
                      <wp:effectExtent l="3810" t="5715" r="3810" b="3810"/>
                      <wp:wrapNone/>
                      <wp:docPr id="8" name="AutoShape 3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77666" id="AutoShape 3470" o:spid="_x0000_s1026" type="#_x0000_t13" style="position:absolute;left:0;text-align:left;margin-left:.75pt;margin-top:103.25pt;width:13.6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2522"/>
        </w:trPr>
        <w:tc>
          <w:tcPr>
            <w:tcW w:w="2522" w:type="dxa"/>
            <w:vMerge/>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p>
        </w:tc>
        <w:tc>
          <w:tcPr>
            <w:tcW w:w="1249" w:type="dxa"/>
            <w:shd w:val="clear" w:color="auto" w:fill="F3FFFF"/>
            <w:vAlign w:val="center"/>
          </w:tcPr>
          <w:p w:rsidR="004E13A7" w:rsidRDefault="004E13A7">
            <w:pPr>
              <w:pStyle w:val="21"/>
              <w:spacing w:line="480" w:lineRule="exact"/>
              <w:ind w:left="0" w:firstLine="0"/>
              <w:textAlignment w:val="center"/>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4E13A7" w:rsidRDefault="004E13A7">
            <w:pPr>
              <w:pStyle w:val="21"/>
              <w:spacing w:line="240" w:lineRule="exact"/>
              <w:ind w:left="0" w:firstLine="0"/>
              <w:rPr>
                <w:rFonts w:ascii="HGPｺﾞｼｯｸM" w:eastAsia="HGPｺﾞｼｯｸM" w:hAnsi="ＭＳ Ｐゴシック"/>
                <w:noProof/>
                <w:sz w:val="20"/>
                <w:szCs w:val="20"/>
              </w:rPr>
            </w:pPr>
          </w:p>
        </w:tc>
        <w:tc>
          <w:tcPr>
            <w:tcW w:w="297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1922"/>
        </w:trPr>
        <w:tc>
          <w:tcPr>
            <w:tcW w:w="2522" w:type="dxa"/>
            <w:vMerge w:val="restart"/>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緊急時に事務局以外の場所に、事務局業務の実施に必要なデータのバックアップをとっているか？</w:t>
            </w:r>
          </w:p>
          <w:p w:rsidR="004E13A7" w:rsidRDefault="004E13A7">
            <w:pPr>
              <w:tabs>
                <w:tab w:val="num" w:pos="600"/>
                <w:tab w:val="num" w:pos="640"/>
              </w:tabs>
              <w:spacing w:line="240" w:lineRule="exact"/>
              <w:rPr>
                <w:sz w:val="18"/>
                <w:szCs w:val="18"/>
              </w:rPr>
            </w:pPr>
            <w:r>
              <w:rPr>
                <w:rFonts w:hint="eastAsia"/>
                <w:sz w:val="18"/>
                <w:szCs w:val="18"/>
              </w:rPr>
              <w:t>【例】</w:t>
            </w:r>
          </w:p>
          <w:p w:rsidR="004E13A7" w:rsidRDefault="004E13A7">
            <w:pPr>
              <w:numPr>
                <w:ilvl w:val="0"/>
                <w:numId w:val="8"/>
              </w:numPr>
              <w:tabs>
                <w:tab w:val="num" w:pos="500"/>
              </w:tabs>
              <w:spacing w:line="240" w:lineRule="exact"/>
              <w:ind w:left="500" w:hanging="320"/>
              <w:rPr>
                <w:rFonts w:ascii="HG丸ｺﾞｼｯｸM-PRO" w:hAnsi="HG丸ｺﾞｼｯｸM-PRO"/>
                <w:sz w:val="18"/>
                <w:szCs w:val="18"/>
              </w:rPr>
            </w:pPr>
            <w:r>
              <w:rPr>
                <w:rFonts w:ascii="HG丸ｺﾞｼｯｸM-PRO" w:hAnsi="HG丸ｺﾞｼｯｸM-PRO" w:hint="eastAsia"/>
                <w:sz w:val="18"/>
                <w:szCs w:val="18"/>
              </w:rPr>
              <w:t>重要なデータを洗い出し、類似データ等を組合連携のもと集約する</w:t>
            </w:r>
          </w:p>
          <w:p w:rsidR="000A1F46" w:rsidRDefault="000A1F46" w:rsidP="000A1F46">
            <w:pPr>
              <w:spacing w:line="240" w:lineRule="exact"/>
              <w:ind w:left="500"/>
              <w:rPr>
                <w:rFonts w:ascii="HG丸ｺﾞｼｯｸM-PRO" w:hAnsi="HG丸ｺﾞｼｯｸM-PRO" w:hint="eastAsia"/>
                <w:sz w:val="18"/>
                <w:szCs w:val="18"/>
              </w:rPr>
            </w:pPr>
          </w:p>
          <w:p w:rsidR="004E13A7" w:rsidRDefault="004E13A7">
            <w:pPr>
              <w:numPr>
                <w:ilvl w:val="0"/>
                <w:numId w:val="8"/>
              </w:numPr>
              <w:tabs>
                <w:tab w:val="num" w:pos="500"/>
              </w:tabs>
              <w:spacing w:line="240" w:lineRule="exact"/>
              <w:ind w:left="500" w:hanging="320"/>
              <w:rPr>
                <w:rFonts w:ascii="HG丸ｺﾞｼｯｸM-PRO" w:hAnsi="HG丸ｺﾞｼｯｸM-PRO"/>
                <w:sz w:val="18"/>
                <w:szCs w:val="18"/>
              </w:rPr>
            </w:pPr>
            <w:r>
              <w:rPr>
                <w:rFonts w:ascii="HG丸ｺﾞｼｯｸM-PRO" w:hAnsi="HG丸ｺﾞｼｯｸM-PRO" w:hint="eastAsia"/>
                <w:sz w:val="18"/>
                <w:szCs w:val="18"/>
              </w:rPr>
              <w:t>データに関する管理を従来の紙ベースから電子データに転換する</w:t>
            </w:r>
          </w:p>
          <w:p w:rsidR="000A1F46" w:rsidRDefault="000A1F46" w:rsidP="000A1F46">
            <w:pPr>
              <w:spacing w:line="240" w:lineRule="exact"/>
              <w:rPr>
                <w:rFonts w:ascii="HG丸ｺﾞｼｯｸM-PRO" w:hAnsi="HG丸ｺﾞｼｯｸM-PRO" w:hint="eastAsia"/>
                <w:sz w:val="18"/>
                <w:szCs w:val="18"/>
              </w:rPr>
            </w:pPr>
          </w:p>
          <w:p w:rsidR="004E13A7" w:rsidRDefault="004E13A7">
            <w:pPr>
              <w:numPr>
                <w:ilvl w:val="0"/>
                <w:numId w:val="8"/>
              </w:numPr>
              <w:tabs>
                <w:tab w:val="num" w:pos="500"/>
              </w:tabs>
              <w:spacing w:after="81" w:line="240" w:lineRule="exact"/>
              <w:ind w:left="500" w:hanging="320"/>
              <w:rPr>
                <w:rFonts w:ascii="HG丸ｺﾞｼｯｸM-PRO" w:hAnsi="HG丸ｺﾞｼｯｸM-PRO" w:hint="eastAsia"/>
                <w:sz w:val="18"/>
                <w:szCs w:val="18"/>
              </w:rPr>
            </w:pPr>
            <w:r>
              <w:rPr>
                <w:rFonts w:ascii="HG丸ｺﾞｼｯｸM-PRO" w:hAnsi="HG丸ｺﾞｼｯｸM-PRO" w:hint="eastAsia"/>
                <w:sz w:val="18"/>
                <w:szCs w:val="18"/>
              </w:rPr>
              <w:t>システムメンテナンスを必要としない、バックアップ方法（クラウド等）を採り入れる</w:t>
            </w:r>
          </w:p>
        </w:tc>
        <w:tc>
          <w:tcPr>
            <w:tcW w:w="1249" w:type="dxa"/>
            <w:shd w:val="clear" w:color="auto" w:fill="F3FFFF"/>
            <w:vAlign w:val="center"/>
          </w:tcPr>
          <w:p w:rsidR="004E13A7" w:rsidRDefault="004E13A7">
            <w:pPr>
              <w:pStyle w:val="21"/>
              <w:spacing w:line="480" w:lineRule="exact"/>
              <w:ind w:left="0" w:firstLine="0"/>
              <w:textAlignment w:val="center"/>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4E13A7" w:rsidRDefault="006E2B7D">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934085</wp:posOffset>
                      </wp:positionV>
                      <wp:extent cx="173355" cy="571500"/>
                      <wp:effectExtent l="3810" t="8255" r="3810" b="1270"/>
                      <wp:wrapNone/>
                      <wp:docPr id="7" name="AutoShape 2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A0663" id="AutoShape 2292" o:spid="_x0000_s1026" type="#_x0000_t13" style="position:absolute;left:0;text-align:left;margin-left:.75pt;margin-top:73.55pt;width:13.6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1922"/>
        </w:trPr>
        <w:tc>
          <w:tcPr>
            <w:tcW w:w="2522" w:type="dxa"/>
            <w:vMerge/>
            <w:shd w:val="clear" w:color="auto" w:fill="auto"/>
          </w:tcPr>
          <w:p w:rsidR="004E13A7" w:rsidRDefault="004E13A7">
            <w:pPr>
              <w:pStyle w:val="21"/>
              <w:spacing w:line="240" w:lineRule="exact"/>
              <w:ind w:left="0" w:firstLine="0"/>
              <w:rPr>
                <w:rFonts w:ascii="HGPｺﾞｼｯｸM" w:eastAsia="HGPｺﾞｼｯｸM" w:hAnsi="ＭＳ Ｐゴシック" w:hint="eastAsia"/>
                <w:sz w:val="20"/>
                <w:szCs w:val="20"/>
              </w:rPr>
            </w:pPr>
          </w:p>
        </w:tc>
        <w:tc>
          <w:tcPr>
            <w:tcW w:w="1249" w:type="dxa"/>
            <w:shd w:val="clear" w:color="auto" w:fill="F3FFFF"/>
            <w:vAlign w:val="center"/>
          </w:tcPr>
          <w:p w:rsidR="004E13A7" w:rsidRDefault="004E13A7">
            <w:pPr>
              <w:pStyle w:val="21"/>
              <w:spacing w:line="480" w:lineRule="exact"/>
              <w:ind w:left="0" w:firstLine="0"/>
              <w:textAlignment w:val="center"/>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297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bl>
    <w:p w:rsidR="004E13A7" w:rsidRDefault="004E13A7">
      <w:pPr>
        <w:pStyle w:val="21"/>
        <w:spacing w:line="240" w:lineRule="exact"/>
        <w:rPr>
          <w:rFonts w:hint="eastAsia"/>
          <w:color w:val="808080"/>
        </w:rPr>
      </w:pPr>
    </w:p>
    <w:p w:rsidR="004E13A7" w:rsidRDefault="006E2B7D">
      <w:pPr>
        <w:pStyle w:val="21"/>
        <w:pageBreakBefore/>
        <w:spacing w:line="240" w:lineRule="exact"/>
        <w:rPr>
          <w:rFonts w:hint="eastAsia"/>
          <w:color w:val="808080"/>
        </w:rPr>
      </w:pPr>
      <w:r>
        <w:rPr>
          <w:noProof/>
          <w:color w:val="808080"/>
        </w:rPr>
        <w:lastRenderedPageBreak/>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ragraph">
                  <wp:posOffset>102235</wp:posOffset>
                </wp:positionV>
                <wp:extent cx="2305050" cy="271145"/>
                <wp:effectExtent l="2540" t="3175" r="6985" b="1905"/>
                <wp:wrapNone/>
                <wp:docPr id="6" name="AutoShape 3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rgbClr val="5D5D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13A7" w:rsidRDefault="004E13A7">
                            <w:pPr>
                              <w:jc w:val="center"/>
                              <w:rPr>
                                <w:rFonts w:ascii="HGPｺﾞｼｯｸE" w:eastAsia="HGPｺﾞｼｯｸE" w:hint="eastAsia"/>
                                <w:color w:val="FFFFFF"/>
                              </w:rPr>
                            </w:pPr>
                            <w:r>
                              <w:rPr>
                                <w:rFonts w:ascii="HGPｺﾞｼｯｸE" w:eastAsia="HGPｺﾞｼｯｸE" w:hint="eastAsia"/>
                                <w:color w:val="FFFFFF"/>
                              </w:rPr>
                              <w:t>経営資源（金）への事前対策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401" o:spid="_x0000_s1029" style="position:absolute;left:0;text-align:left;margin-left:8pt;margin-top:8.05pt;width:181.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" fillcolor="#5d5dff" stroked="f">
                <v:textbox style="mso-fit-shape-to-text:t" inset="5.85pt,.7pt,5.85pt,.7pt">
                  <w:txbxContent>
                    <w:p w:rsidR="004E13A7" w:rsidRDefault="004E13A7">
                      <w:pPr>
                        <w:jc w:val="center"/>
                        <w:rPr>
                          <w:rFonts w:ascii="HGPｺﾞｼｯｸE" w:eastAsia="HGPｺﾞｼｯｸE" w:hint="eastAsia"/>
                          <w:color w:val="FFFFFF"/>
                        </w:rPr>
                      </w:pPr>
                      <w:r>
                        <w:rPr>
                          <w:rFonts w:ascii="HGPｺﾞｼｯｸE" w:eastAsia="HGPｺﾞｼｯｸE" w:hint="eastAsia"/>
                          <w:color w:val="FFFFFF"/>
                        </w:rPr>
                        <w:t>経営資源（金）への事前対策</w:t>
                      </w:r>
                    </w:p>
                  </w:txbxContent>
                </v:textbox>
              </v:roundrect>
            </w:pict>
          </mc:Fallback>
        </mc:AlternateContent>
      </w:r>
    </w:p>
    <w:p w:rsidR="004E13A7" w:rsidRDefault="004E13A7">
      <w:pPr>
        <w:pStyle w:val="21"/>
        <w:spacing w:line="240" w:lineRule="exact"/>
        <w:rPr>
          <w:rFonts w:hint="eastAsia"/>
          <w:color w:val="808080"/>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494"/>
        <w:gridCol w:w="1232"/>
        <w:gridCol w:w="434"/>
        <w:gridCol w:w="2924"/>
        <w:gridCol w:w="1196"/>
        <w:gridCol w:w="1103"/>
      </w:tblGrid>
      <w:tr w:rsidR="004E13A7">
        <w:tc>
          <w:tcPr>
            <w:tcW w:w="3771" w:type="dxa"/>
            <w:gridSpan w:val="2"/>
            <w:vMerge w:val="restart"/>
            <w:shd w:val="clear" w:color="auto" w:fill="CCCCCC"/>
            <w:vAlign w:val="center"/>
          </w:tcPr>
          <w:p w:rsidR="004E13A7" w:rsidRDefault="004E13A7">
            <w:pPr>
              <w:pStyle w:val="21"/>
              <w:spacing w:line="240" w:lineRule="exact"/>
              <w:ind w:left="0" w:firstLine="0"/>
              <w:jc w:val="center"/>
              <w:rPr>
                <w:rFonts w:ascii="HGPｺﾞｼｯｸE" w:eastAsia="HGPｺﾞｼｯｸE" w:hAnsi="ＭＳ Ｐゴシック" w:hint="eastAsia"/>
                <w:b/>
                <w:color w:val="0000FF"/>
                <w:sz w:val="20"/>
                <w:szCs w:val="20"/>
              </w:rPr>
            </w:pPr>
            <w:r>
              <w:rPr>
                <w:rFonts w:ascii="HGPｺﾞｼｯｸE" w:eastAsia="HGPｺﾞｼｯｸE" w:hAnsi="ＭＳ Ｐゴシック" w:hint="eastAsia"/>
                <w:b/>
                <w:color w:val="0000FF"/>
                <w:sz w:val="20"/>
                <w:szCs w:val="20"/>
              </w:rPr>
              <w:t>【ステップ1】事前対策の実施状況の把握</w:t>
            </w:r>
          </w:p>
        </w:tc>
        <w:tc>
          <w:tcPr>
            <w:tcW w:w="440" w:type="dxa"/>
            <w:tcBorders>
              <w:top w:val="nil"/>
              <w:bottom w:val="nil"/>
            </w:tcBorders>
            <w:shd w:val="clear" w:color="auto" w:fill="auto"/>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5295" w:type="dxa"/>
            <w:gridSpan w:val="3"/>
            <w:shd w:val="clear" w:color="auto" w:fill="CCCCCC"/>
          </w:tcPr>
          <w:p w:rsidR="004E13A7" w:rsidRDefault="004E13A7">
            <w:pPr>
              <w:pStyle w:val="21"/>
              <w:spacing w:line="240" w:lineRule="exact"/>
              <w:ind w:left="0" w:firstLine="0"/>
              <w:jc w:val="center"/>
              <w:rPr>
                <w:rFonts w:ascii="HGPｺﾞｼｯｸE" w:eastAsia="HGPｺﾞｼｯｸE" w:hAnsi="ＭＳ Ｐゴシック" w:hint="eastAsia"/>
                <w:b/>
                <w:color w:val="0000FF"/>
                <w:sz w:val="20"/>
                <w:szCs w:val="20"/>
              </w:rPr>
            </w:pPr>
            <w:r>
              <w:rPr>
                <w:rFonts w:ascii="HGPｺﾞｼｯｸE" w:eastAsia="HGPｺﾞｼｯｸE" w:hAnsi="ＭＳ Ｐゴシック" w:hint="eastAsia"/>
                <w:b/>
                <w:color w:val="0000FF"/>
                <w:sz w:val="20"/>
                <w:szCs w:val="20"/>
              </w:rPr>
              <w:t>【ステップ2】事前対策の検討・実施</w:t>
            </w:r>
          </w:p>
        </w:tc>
      </w:tr>
      <w:tr w:rsidR="004E13A7">
        <w:tc>
          <w:tcPr>
            <w:tcW w:w="3771" w:type="dxa"/>
            <w:gridSpan w:val="2"/>
            <w:vMerge/>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440" w:type="dxa"/>
            <w:tcBorders>
              <w:top w:val="nil"/>
              <w:bottom w:val="nil"/>
            </w:tcBorders>
            <w:shd w:val="clear" w:color="auto" w:fill="auto"/>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2970" w:type="dxa"/>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何をやる？</w:t>
            </w:r>
          </w:p>
        </w:tc>
        <w:tc>
          <w:tcPr>
            <w:tcW w:w="1210" w:type="dxa"/>
            <w:tcBorders>
              <w:bottom w:val="single" w:sz="4" w:space="0" w:color="auto"/>
            </w:tcBorders>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誰がやる？</w:t>
            </w:r>
          </w:p>
        </w:tc>
        <w:tc>
          <w:tcPr>
            <w:tcW w:w="1115" w:type="dxa"/>
            <w:tcBorders>
              <w:bottom w:val="single" w:sz="4" w:space="0" w:color="auto"/>
            </w:tcBorders>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いつやる？</w:t>
            </w:r>
          </w:p>
        </w:tc>
      </w:tr>
      <w:tr w:rsidR="004E13A7">
        <w:trPr>
          <w:trHeight w:val="672"/>
        </w:trPr>
        <w:tc>
          <w:tcPr>
            <w:tcW w:w="2522" w:type="dxa"/>
            <w:vMerge w:val="restart"/>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緊急時に組合員の事業継続・復旧に必要な資金を準備しているか？</w:t>
            </w:r>
          </w:p>
        </w:tc>
        <w:tc>
          <w:tcPr>
            <w:tcW w:w="1249" w:type="dxa"/>
            <w:shd w:val="clear" w:color="auto" w:fill="F3FFFF"/>
            <w:vAlign w:val="center"/>
          </w:tcPr>
          <w:p w:rsidR="004E13A7" w:rsidRDefault="004E13A7">
            <w:pPr>
              <w:pStyle w:val="21"/>
              <w:spacing w:line="480" w:lineRule="exact"/>
              <w:ind w:left="0" w:firstLine="0"/>
              <w:textAlignment w:val="center"/>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4E13A7" w:rsidRDefault="006E2B7D">
            <w:pPr>
              <w:pStyle w:val="21"/>
              <w:spacing w:line="240" w:lineRule="exact"/>
              <w:ind w:left="0" w:firstLine="0"/>
              <w:rPr>
                <w:rFonts w:ascii="HGPｺﾞｼｯｸM" w:eastAsia="HGPｺﾞｼｯｸM" w:hAnsi="ＭＳ Ｐゴシック"/>
                <w:noProof/>
                <w:sz w:val="20"/>
                <w:szCs w:val="20"/>
              </w:rPr>
            </w:pPr>
            <w:r>
              <w:rPr>
                <w:rFonts w:ascii="HGPｺﾞｼｯｸM" w:eastAsia="HGPｺﾞｼｯｸM" w:hAnsi="ＭＳ Ｐゴシック"/>
                <w:noProof/>
                <w:sz w:val="20"/>
                <w:szCs w:val="20"/>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205105</wp:posOffset>
                      </wp:positionV>
                      <wp:extent cx="173355" cy="571500"/>
                      <wp:effectExtent l="6985" t="5080" r="635" b="4445"/>
                      <wp:wrapNone/>
                      <wp:docPr id="5" name="AutoShape 3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E886A" id="AutoShape 3402" o:spid="_x0000_s1026" type="#_x0000_t13" style="position:absolute;left:0;text-align:left;margin-left:.25pt;margin-top:16.15pt;width:13.6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541"/>
        </w:trPr>
        <w:tc>
          <w:tcPr>
            <w:tcW w:w="2522" w:type="dxa"/>
            <w:vMerge/>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p>
        </w:tc>
        <w:tc>
          <w:tcPr>
            <w:tcW w:w="1249" w:type="dxa"/>
            <w:shd w:val="clear" w:color="auto" w:fill="F3FFFF"/>
            <w:vAlign w:val="center"/>
          </w:tcPr>
          <w:p w:rsidR="004E13A7" w:rsidRDefault="004E13A7">
            <w:pPr>
              <w:pStyle w:val="21"/>
              <w:spacing w:line="480" w:lineRule="exact"/>
              <w:ind w:left="0" w:firstLine="0"/>
              <w:textAlignment w:val="center"/>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4E13A7" w:rsidRDefault="004E13A7">
            <w:pPr>
              <w:pStyle w:val="21"/>
              <w:spacing w:line="240" w:lineRule="exact"/>
              <w:ind w:left="0" w:firstLine="0"/>
              <w:rPr>
                <w:rFonts w:ascii="HGPｺﾞｼｯｸM" w:eastAsia="HGPｺﾞｼｯｸM" w:hAnsi="ＭＳ Ｐゴシック"/>
                <w:noProof/>
                <w:sz w:val="20"/>
                <w:szCs w:val="20"/>
              </w:rPr>
            </w:pPr>
          </w:p>
        </w:tc>
        <w:tc>
          <w:tcPr>
            <w:tcW w:w="297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2402"/>
        </w:trPr>
        <w:tc>
          <w:tcPr>
            <w:tcW w:w="2522" w:type="dxa"/>
            <w:vMerge w:val="restart"/>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緊急時に活用できる公的資金（融資、保証）等を把握しているか？</w:t>
            </w:r>
          </w:p>
          <w:p w:rsidR="004E13A7" w:rsidRDefault="004E13A7">
            <w:pPr>
              <w:tabs>
                <w:tab w:val="num" w:pos="600"/>
                <w:tab w:val="num" w:pos="640"/>
              </w:tabs>
              <w:spacing w:line="240" w:lineRule="exact"/>
              <w:rPr>
                <w:sz w:val="18"/>
                <w:szCs w:val="18"/>
              </w:rPr>
            </w:pPr>
            <w:r>
              <w:rPr>
                <w:rFonts w:hint="eastAsia"/>
                <w:sz w:val="18"/>
                <w:szCs w:val="18"/>
              </w:rPr>
              <w:t>【例】</w:t>
            </w:r>
          </w:p>
          <w:p w:rsidR="004E13A7" w:rsidRDefault="004E13A7">
            <w:pPr>
              <w:numPr>
                <w:ilvl w:val="0"/>
                <w:numId w:val="8"/>
              </w:numPr>
              <w:tabs>
                <w:tab w:val="num" w:pos="500"/>
              </w:tabs>
              <w:spacing w:line="240" w:lineRule="exact"/>
              <w:ind w:left="500" w:hanging="320"/>
              <w:rPr>
                <w:rFonts w:ascii="HG丸ｺﾞｼｯｸM-PRO" w:hAnsi="HG丸ｺﾞｼｯｸM-PRO"/>
                <w:sz w:val="18"/>
                <w:szCs w:val="18"/>
              </w:rPr>
            </w:pPr>
            <w:r>
              <w:rPr>
                <w:rFonts w:ascii="HG丸ｺﾞｼｯｸM-PRO" w:hAnsi="HG丸ｺﾞｼｯｸM-PRO" w:hint="eastAsia"/>
                <w:sz w:val="18"/>
                <w:szCs w:val="18"/>
              </w:rPr>
              <w:t>地震補償</w:t>
            </w:r>
            <w:r>
              <w:rPr>
                <w:rFonts w:ascii="HG丸ｺﾞｼｯｸM-PRO" w:hAnsi="HG丸ｺﾞｼｯｸM-PRO" w:hint="eastAsia"/>
                <w:sz w:val="18"/>
                <w:szCs w:val="18"/>
              </w:rPr>
              <w:t>(</w:t>
            </w:r>
            <w:r>
              <w:rPr>
                <w:rFonts w:ascii="HG丸ｺﾞｼｯｸM-PRO" w:hAnsi="HG丸ｺﾞｼｯｸM-PRO" w:hint="eastAsia"/>
                <w:sz w:val="18"/>
                <w:szCs w:val="18"/>
              </w:rPr>
              <w:t>特定地震危険補償利益保険など</w:t>
            </w:r>
            <w:r>
              <w:rPr>
                <w:rFonts w:ascii="HG丸ｺﾞｼｯｸM-PRO" w:hAnsi="HG丸ｺﾞｼｯｸM-PRO" w:hint="eastAsia"/>
                <w:sz w:val="18"/>
                <w:szCs w:val="18"/>
              </w:rPr>
              <w:t>)</w:t>
            </w:r>
            <w:r>
              <w:rPr>
                <w:rFonts w:ascii="HG丸ｺﾞｼｯｸM-PRO" w:hAnsi="HG丸ｺﾞｼｯｸM-PRO" w:hint="eastAsia"/>
                <w:sz w:val="18"/>
                <w:szCs w:val="18"/>
              </w:rPr>
              <w:t>に加入するなど組合を通じて割安な団体保険へ加入する</w:t>
            </w:r>
          </w:p>
          <w:p w:rsidR="000A1F46" w:rsidRDefault="000A1F46" w:rsidP="000A1F46">
            <w:pPr>
              <w:spacing w:line="240" w:lineRule="exact"/>
              <w:ind w:left="500"/>
              <w:rPr>
                <w:rFonts w:ascii="HG丸ｺﾞｼｯｸM-PRO" w:hAnsi="HG丸ｺﾞｼｯｸM-PRO" w:hint="eastAsia"/>
                <w:sz w:val="18"/>
                <w:szCs w:val="18"/>
              </w:rPr>
            </w:pPr>
          </w:p>
          <w:p w:rsidR="004E13A7" w:rsidRDefault="004E13A7">
            <w:pPr>
              <w:numPr>
                <w:ilvl w:val="0"/>
                <w:numId w:val="8"/>
              </w:numPr>
              <w:tabs>
                <w:tab w:val="num" w:pos="500"/>
              </w:tabs>
              <w:spacing w:line="240" w:lineRule="exact"/>
              <w:ind w:left="500" w:hanging="320"/>
              <w:rPr>
                <w:rFonts w:ascii="HG丸ｺﾞｼｯｸM-PRO" w:hAnsi="HG丸ｺﾞｼｯｸM-PRO"/>
                <w:sz w:val="18"/>
                <w:szCs w:val="18"/>
              </w:rPr>
            </w:pPr>
            <w:r>
              <w:rPr>
                <w:rFonts w:ascii="HG丸ｺﾞｼｯｸM-PRO" w:hAnsi="HG丸ｺﾞｼｯｸM-PRO" w:hint="eastAsia"/>
                <w:sz w:val="18"/>
                <w:szCs w:val="18"/>
              </w:rPr>
              <w:t>必要な運転資金の不足分を補うために、現金・預金を積み立てる（内部留保を積み立てる）</w:t>
            </w:r>
          </w:p>
          <w:p w:rsidR="000A1F46" w:rsidRDefault="000A1F46" w:rsidP="000A1F46">
            <w:pPr>
              <w:spacing w:line="240" w:lineRule="exact"/>
              <w:rPr>
                <w:rFonts w:ascii="HG丸ｺﾞｼｯｸM-PRO" w:hAnsi="HG丸ｺﾞｼｯｸM-PRO" w:hint="eastAsia"/>
                <w:sz w:val="18"/>
                <w:szCs w:val="18"/>
              </w:rPr>
            </w:pPr>
          </w:p>
          <w:p w:rsidR="004E13A7" w:rsidRDefault="004E13A7">
            <w:pPr>
              <w:numPr>
                <w:ilvl w:val="0"/>
                <w:numId w:val="8"/>
              </w:numPr>
              <w:tabs>
                <w:tab w:val="num" w:pos="500"/>
              </w:tabs>
              <w:autoSpaceDE w:val="0"/>
              <w:autoSpaceDN w:val="0"/>
              <w:spacing w:line="240" w:lineRule="exact"/>
              <w:ind w:left="500" w:hanging="320"/>
              <w:rPr>
                <w:rFonts w:hAnsi="ＭＳ ゴシック"/>
                <w:sz w:val="18"/>
                <w:szCs w:val="18"/>
              </w:rPr>
            </w:pPr>
            <w:r>
              <w:rPr>
                <w:rFonts w:hAnsi="ＭＳ ゴシック" w:hint="eastAsia"/>
                <w:sz w:val="18"/>
                <w:szCs w:val="18"/>
              </w:rPr>
              <w:t>BCPの取組をメインバンクに説明し、低金利の融資へ切り替える</w:t>
            </w:r>
          </w:p>
          <w:p w:rsidR="000A1F46" w:rsidRDefault="000A1F46" w:rsidP="000A1F46">
            <w:pPr>
              <w:autoSpaceDE w:val="0"/>
              <w:autoSpaceDN w:val="0"/>
              <w:spacing w:line="240" w:lineRule="exact"/>
              <w:rPr>
                <w:rFonts w:hAnsi="ＭＳ ゴシック" w:hint="eastAsia"/>
                <w:sz w:val="18"/>
                <w:szCs w:val="18"/>
              </w:rPr>
            </w:pPr>
          </w:p>
          <w:p w:rsidR="004E13A7" w:rsidRDefault="004E13A7">
            <w:pPr>
              <w:numPr>
                <w:ilvl w:val="0"/>
                <w:numId w:val="8"/>
              </w:numPr>
              <w:tabs>
                <w:tab w:val="num" w:pos="500"/>
              </w:tabs>
              <w:spacing w:after="81" w:line="240" w:lineRule="exact"/>
              <w:ind w:left="500" w:hanging="320"/>
              <w:rPr>
                <w:rFonts w:ascii="HGPｺﾞｼｯｸM" w:eastAsia="HGPｺﾞｼｯｸM" w:hAnsi="ＭＳ Ｐゴシック" w:hint="eastAsia"/>
                <w:sz w:val="20"/>
                <w:szCs w:val="20"/>
              </w:rPr>
            </w:pPr>
            <w:r>
              <w:rPr>
                <w:rFonts w:ascii="HG丸ｺﾞｼｯｸM-PRO" w:hAnsi="HG丸ｺﾞｼｯｸM-PRO" w:hint="eastAsia"/>
                <w:sz w:val="18"/>
                <w:szCs w:val="18"/>
              </w:rPr>
              <w:t>組合が商工</w:t>
            </w:r>
            <w:r>
              <w:rPr>
                <w:rFonts w:ascii="HG丸ｺﾞｼｯｸM-PRO" w:hAnsi="HG丸ｺﾞｼｯｸM-PRO"/>
                <w:sz w:val="18"/>
                <w:szCs w:val="18"/>
              </w:rPr>
              <w:t>中金等</w:t>
            </w:r>
            <w:r>
              <w:rPr>
                <w:rFonts w:ascii="HG丸ｺﾞｼｯｸM-PRO" w:hAnsi="HG丸ｺﾞｼｯｸM-PRO" w:hint="eastAsia"/>
                <w:sz w:val="18"/>
                <w:szCs w:val="18"/>
              </w:rPr>
              <w:t>から資金をまとめて調達する</w:t>
            </w:r>
          </w:p>
        </w:tc>
        <w:tc>
          <w:tcPr>
            <w:tcW w:w="1249" w:type="dxa"/>
            <w:shd w:val="clear" w:color="auto" w:fill="F3FFFF"/>
            <w:vAlign w:val="center"/>
          </w:tcPr>
          <w:p w:rsidR="004E13A7" w:rsidRDefault="004E13A7">
            <w:pPr>
              <w:pStyle w:val="21"/>
              <w:spacing w:line="480" w:lineRule="exact"/>
              <w:ind w:left="0" w:firstLine="0"/>
              <w:textAlignment w:val="center"/>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4E13A7" w:rsidRDefault="006E2B7D">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1235075</wp:posOffset>
                      </wp:positionV>
                      <wp:extent cx="173355" cy="571500"/>
                      <wp:effectExtent l="8890" t="5715" r="8255" b="3810"/>
                      <wp:wrapNone/>
                      <wp:docPr id="4" name="AutoShape 3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427F" id="AutoShape 3400" o:spid="_x0000_s1026" type="#_x0000_t13" style="position:absolute;left:0;text-align:left;margin-left:1.15pt;margin-top:97.25pt;width:13.6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2402"/>
        </w:trPr>
        <w:tc>
          <w:tcPr>
            <w:tcW w:w="2522" w:type="dxa"/>
            <w:vMerge/>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p>
        </w:tc>
        <w:tc>
          <w:tcPr>
            <w:tcW w:w="1249" w:type="dxa"/>
            <w:shd w:val="clear" w:color="auto" w:fill="F3FFFF"/>
            <w:vAlign w:val="center"/>
          </w:tcPr>
          <w:p w:rsidR="004E13A7" w:rsidRDefault="004E13A7">
            <w:pPr>
              <w:pStyle w:val="21"/>
              <w:spacing w:line="480" w:lineRule="exact"/>
              <w:ind w:left="0" w:firstLine="0"/>
              <w:textAlignment w:val="center"/>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297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bl>
    <w:p w:rsidR="004E13A7" w:rsidRDefault="006E2B7D" w:rsidP="000A1F46">
      <w:pPr>
        <w:pStyle w:val="21"/>
        <w:spacing w:line="240" w:lineRule="exact"/>
        <w:ind w:left="0" w:firstLine="0"/>
        <w:rPr>
          <w:rFonts w:hint="eastAsia"/>
          <w:color w:val="808080"/>
        </w:rPr>
      </w:pPr>
      <w:r>
        <w:rPr>
          <w:noProof/>
          <w:color w:val="808080"/>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102235</wp:posOffset>
                </wp:positionV>
                <wp:extent cx="2305050" cy="271145"/>
                <wp:effectExtent l="2540" t="5080" r="6985" b="0"/>
                <wp:wrapNone/>
                <wp:docPr id="3" name="AutoShape 2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rgbClr val="5D5D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13A7" w:rsidRDefault="004E13A7">
                            <w:pPr>
                              <w:jc w:val="center"/>
                              <w:rPr>
                                <w:rFonts w:ascii="HGPｺﾞｼｯｸE" w:eastAsia="HGPｺﾞｼｯｸE" w:hint="eastAsia"/>
                                <w:color w:val="FFFFFF"/>
                              </w:rPr>
                            </w:pPr>
                            <w:r>
                              <w:rPr>
                                <w:rFonts w:ascii="HGPｺﾞｼｯｸE" w:eastAsia="HGPｺﾞｼｯｸE" w:hint="eastAsia"/>
                                <w:color w:val="FFFFFF"/>
                              </w:rPr>
                              <w:t>共同事業の事前対策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305" o:spid="_x0000_s1030" style="position:absolute;left:0;text-align:left;margin-left:8pt;margin-top:8.05pt;width:181.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" fillcolor="#5d5dff" stroked="f">
                <v:textbox style="mso-fit-shape-to-text:t" inset="5.85pt,.7pt,5.85pt,.7pt">
                  <w:txbxContent>
                    <w:p w:rsidR="004E13A7" w:rsidRDefault="004E13A7">
                      <w:pPr>
                        <w:jc w:val="center"/>
                        <w:rPr>
                          <w:rFonts w:ascii="HGPｺﾞｼｯｸE" w:eastAsia="HGPｺﾞｼｯｸE" w:hint="eastAsia"/>
                          <w:color w:val="FFFFFF"/>
                        </w:rPr>
                      </w:pPr>
                      <w:r>
                        <w:rPr>
                          <w:rFonts w:ascii="HGPｺﾞｼｯｸE" w:eastAsia="HGPｺﾞｼｯｸE" w:hint="eastAsia"/>
                          <w:color w:val="FFFFFF"/>
                        </w:rPr>
                        <w:t>共同事業の事前対策</w:t>
                      </w:r>
                    </w:p>
                  </w:txbxContent>
                </v:textbox>
              </v:roundrect>
            </w:pict>
          </mc:Fallback>
        </mc:AlternateContent>
      </w:r>
    </w:p>
    <w:p w:rsidR="004E13A7" w:rsidRDefault="004E13A7">
      <w:pPr>
        <w:pStyle w:val="21"/>
        <w:spacing w:line="240" w:lineRule="exact"/>
        <w:rPr>
          <w:rFonts w:hint="eastAsia"/>
          <w:color w:val="808080"/>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494"/>
        <w:gridCol w:w="1232"/>
        <w:gridCol w:w="434"/>
        <w:gridCol w:w="2924"/>
        <w:gridCol w:w="1196"/>
        <w:gridCol w:w="1103"/>
      </w:tblGrid>
      <w:tr w:rsidR="004E13A7">
        <w:tc>
          <w:tcPr>
            <w:tcW w:w="3771" w:type="dxa"/>
            <w:gridSpan w:val="2"/>
            <w:vMerge w:val="restart"/>
            <w:shd w:val="clear" w:color="auto" w:fill="CCCCCC"/>
            <w:vAlign w:val="center"/>
          </w:tcPr>
          <w:p w:rsidR="004E13A7" w:rsidRDefault="004E13A7">
            <w:pPr>
              <w:pStyle w:val="21"/>
              <w:spacing w:line="240" w:lineRule="exact"/>
              <w:ind w:left="0" w:firstLine="0"/>
              <w:jc w:val="center"/>
              <w:rPr>
                <w:rFonts w:ascii="HGPｺﾞｼｯｸE" w:eastAsia="HGPｺﾞｼｯｸE" w:hAnsi="ＭＳ Ｐゴシック" w:hint="eastAsia"/>
                <w:b/>
                <w:color w:val="0000FF"/>
                <w:sz w:val="20"/>
                <w:szCs w:val="20"/>
              </w:rPr>
            </w:pPr>
            <w:r>
              <w:rPr>
                <w:rFonts w:ascii="HGPｺﾞｼｯｸE" w:eastAsia="HGPｺﾞｼｯｸE" w:hAnsi="ＭＳ Ｐゴシック" w:hint="eastAsia"/>
                <w:b/>
                <w:color w:val="0000FF"/>
                <w:sz w:val="20"/>
                <w:szCs w:val="20"/>
              </w:rPr>
              <w:t>【ステップ1】事前対策の実施状況の把握</w:t>
            </w:r>
          </w:p>
        </w:tc>
        <w:tc>
          <w:tcPr>
            <w:tcW w:w="440" w:type="dxa"/>
            <w:tcBorders>
              <w:top w:val="nil"/>
              <w:bottom w:val="nil"/>
            </w:tcBorders>
            <w:shd w:val="clear" w:color="auto" w:fill="auto"/>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5295" w:type="dxa"/>
            <w:gridSpan w:val="3"/>
            <w:shd w:val="clear" w:color="auto" w:fill="CCCCCC"/>
          </w:tcPr>
          <w:p w:rsidR="004E13A7" w:rsidRDefault="004E13A7">
            <w:pPr>
              <w:pStyle w:val="21"/>
              <w:spacing w:line="240" w:lineRule="exact"/>
              <w:ind w:left="0" w:firstLine="0"/>
              <w:jc w:val="center"/>
              <w:rPr>
                <w:rFonts w:ascii="HGPｺﾞｼｯｸE" w:eastAsia="HGPｺﾞｼｯｸE" w:hAnsi="ＭＳ Ｐゴシック" w:hint="eastAsia"/>
                <w:b/>
                <w:color w:val="0000FF"/>
                <w:sz w:val="20"/>
                <w:szCs w:val="20"/>
              </w:rPr>
            </w:pPr>
            <w:r>
              <w:rPr>
                <w:rFonts w:ascii="HGPｺﾞｼｯｸE" w:eastAsia="HGPｺﾞｼｯｸE" w:hAnsi="ＭＳ Ｐゴシック" w:hint="eastAsia"/>
                <w:b/>
                <w:color w:val="0000FF"/>
                <w:sz w:val="20"/>
                <w:szCs w:val="20"/>
              </w:rPr>
              <w:t>【ステップ2】事前対策の検討・実施</w:t>
            </w:r>
          </w:p>
        </w:tc>
      </w:tr>
      <w:tr w:rsidR="004E13A7">
        <w:tc>
          <w:tcPr>
            <w:tcW w:w="3771" w:type="dxa"/>
            <w:gridSpan w:val="2"/>
            <w:vMerge/>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440" w:type="dxa"/>
            <w:tcBorders>
              <w:top w:val="nil"/>
              <w:bottom w:val="nil"/>
            </w:tcBorders>
            <w:shd w:val="clear" w:color="auto" w:fill="auto"/>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p>
        </w:tc>
        <w:tc>
          <w:tcPr>
            <w:tcW w:w="2970" w:type="dxa"/>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何をやる？</w:t>
            </w:r>
          </w:p>
        </w:tc>
        <w:tc>
          <w:tcPr>
            <w:tcW w:w="1210" w:type="dxa"/>
            <w:tcBorders>
              <w:bottom w:val="single" w:sz="4" w:space="0" w:color="auto"/>
            </w:tcBorders>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誰がやる？</w:t>
            </w:r>
          </w:p>
        </w:tc>
        <w:tc>
          <w:tcPr>
            <w:tcW w:w="1115" w:type="dxa"/>
            <w:tcBorders>
              <w:bottom w:val="single" w:sz="4" w:space="0" w:color="auto"/>
            </w:tcBorders>
            <w:shd w:val="clear" w:color="auto" w:fill="CCCCCC"/>
            <w:vAlign w:val="center"/>
          </w:tcPr>
          <w:p w:rsidR="004E13A7" w:rsidRDefault="004E13A7">
            <w:pPr>
              <w:pStyle w:val="21"/>
              <w:spacing w:line="240" w:lineRule="exact"/>
              <w:ind w:left="0" w:firstLine="0"/>
              <w:jc w:val="center"/>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いつやる？</w:t>
            </w:r>
          </w:p>
        </w:tc>
      </w:tr>
      <w:tr w:rsidR="004E13A7">
        <w:trPr>
          <w:trHeight w:val="1442"/>
        </w:trPr>
        <w:tc>
          <w:tcPr>
            <w:tcW w:w="2522" w:type="dxa"/>
            <w:vMerge w:val="restart"/>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r>
              <w:rPr>
                <w:rFonts w:ascii="HGPｺﾞｼｯｸM" w:eastAsia="HGPｺﾞｼｯｸM" w:hAnsi="ＭＳ Ｐゴシック" w:hint="eastAsia"/>
                <w:sz w:val="20"/>
                <w:szCs w:val="20"/>
              </w:rPr>
              <w:t>共同購買や共同生産等を実施している場合、それを代替する方法を検討・実施しているか？</w:t>
            </w:r>
          </w:p>
          <w:p w:rsidR="004E13A7" w:rsidRDefault="004E13A7">
            <w:pPr>
              <w:tabs>
                <w:tab w:val="num" w:pos="600"/>
                <w:tab w:val="num" w:pos="640"/>
              </w:tabs>
              <w:spacing w:line="240" w:lineRule="exact"/>
              <w:rPr>
                <w:sz w:val="18"/>
                <w:szCs w:val="18"/>
              </w:rPr>
            </w:pPr>
            <w:r>
              <w:rPr>
                <w:rFonts w:hint="eastAsia"/>
                <w:sz w:val="18"/>
                <w:szCs w:val="18"/>
              </w:rPr>
              <w:t>【例】</w:t>
            </w:r>
          </w:p>
          <w:p w:rsidR="004E13A7" w:rsidRDefault="004E13A7">
            <w:pPr>
              <w:numPr>
                <w:ilvl w:val="0"/>
                <w:numId w:val="8"/>
              </w:numPr>
              <w:tabs>
                <w:tab w:val="num" w:pos="500"/>
              </w:tabs>
              <w:spacing w:line="240" w:lineRule="exact"/>
              <w:ind w:left="500" w:hanging="320"/>
              <w:rPr>
                <w:rFonts w:ascii="HG丸ｺﾞｼｯｸM-PRO" w:hAnsi="HG丸ｺﾞｼｯｸM-PRO"/>
                <w:sz w:val="18"/>
                <w:szCs w:val="18"/>
              </w:rPr>
            </w:pPr>
            <w:r>
              <w:rPr>
                <w:rFonts w:ascii="HG丸ｺﾞｼｯｸM-PRO" w:hAnsi="HG丸ｺﾞｼｯｸM-PRO" w:hint="eastAsia"/>
                <w:sz w:val="18"/>
                <w:szCs w:val="18"/>
              </w:rPr>
              <w:t>会員企業の代替調達手段に対して、組合が支援をする</w:t>
            </w:r>
          </w:p>
          <w:p w:rsidR="000A1F46" w:rsidRDefault="000A1F46" w:rsidP="000A1F46">
            <w:pPr>
              <w:spacing w:line="240" w:lineRule="exact"/>
              <w:ind w:left="500"/>
              <w:rPr>
                <w:rFonts w:ascii="HG丸ｺﾞｼｯｸM-PRO" w:hAnsi="HG丸ｺﾞｼｯｸM-PRO" w:hint="eastAsia"/>
                <w:sz w:val="18"/>
                <w:szCs w:val="18"/>
              </w:rPr>
            </w:pPr>
          </w:p>
          <w:p w:rsidR="004E13A7" w:rsidRDefault="004E13A7">
            <w:pPr>
              <w:numPr>
                <w:ilvl w:val="0"/>
                <w:numId w:val="8"/>
              </w:numPr>
              <w:tabs>
                <w:tab w:val="num" w:pos="500"/>
              </w:tabs>
              <w:spacing w:after="81" w:line="240" w:lineRule="exact"/>
              <w:ind w:left="500" w:hanging="320"/>
              <w:rPr>
                <w:rFonts w:ascii="HGPｺﾞｼｯｸM" w:eastAsia="HGPｺﾞｼｯｸM" w:hAnsi="ＭＳ Ｐゴシック" w:hint="eastAsia"/>
                <w:sz w:val="20"/>
                <w:szCs w:val="20"/>
              </w:rPr>
            </w:pPr>
            <w:r>
              <w:rPr>
                <w:rFonts w:ascii="HG丸ｺﾞｼｯｸM-PRO" w:hAnsi="HG丸ｺﾞｼｯｸM-PRO" w:hint="eastAsia"/>
                <w:sz w:val="18"/>
                <w:szCs w:val="18"/>
              </w:rPr>
              <w:t>組合員が</w:t>
            </w:r>
            <w:r>
              <w:rPr>
                <w:rFonts w:ascii="HG丸ｺﾞｼｯｸM-PRO" w:hAnsi="HG丸ｺﾞｼｯｸM-PRO"/>
                <w:sz w:val="18"/>
                <w:szCs w:val="18"/>
              </w:rPr>
              <w:t>シェア</w:t>
            </w:r>
            <w:r>
              <w:rPr>
                <w:rFonts w:ascii="HG丸ｺﾞｼｯｸM-PRO" w:hAnsi="HG丸ｺﾞｼｯｸM-PRO" w:hint="eastAsia"/>
                <w:sz w:val="18"/>
                <w:szCs w:val="18"/>
              </w:rPr>
              <w:t>できる施設の確保を組合が行う</w:t>
            </w:r>
          </w:p>
        </w:tc>
        <w:tc>
          <w:tcPr>
            <w:tcW w:w="1249" w:type="dxa"/>
            <w:shd w:val="clear" w:color="auto" w:fill="F3FFFF"/>
            <w:vAlign w:val="center"/>
          </w:tcPr>
          <w:p w:rsidR="004E13A7" w:rsidRDefault="004E13A7">
            <w:pPr>
              <w:pStyle w:val="21"/>
              <w:spacing w:line="480" w:lineRule="exact"/>
              <w:ind w:left="0" w:firstLine="0"/>
              <w:textAlignment w:val="center"/>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4E13A7" w:rsidRDefault="006E2B7D">
            <w:pPr>
              <w:pStyle w:val="21"/>
              <w:spacing w:line="240" w:lineRule="exact"/>
              <w:ind w:left="0" w:firstLine="0"/>
              <w:rPr>
                <w:rFonts w:ascii="HGPｺﾞｼｯｸM" w:eastAsia="HGPｺﾞｼｯｸM" w:hAnsi="ＭＳ Ｐゴシック"/>
                <w:noProof/>
                <w:sz w:val="20"/>
                <w:szCs w:val="20"/>
              </w:rPr>
            </w:pPr>
            <w:r>
              <w:rPr>
                <w:rFonts w:ascii="HGPｺﾞｼｯｸM" w:eastAsia="HGPｺﾞｼｯｸM" w:hAnsi="ＭＳ Ｐゴシック"/>
                <w:noProof/>
                <w:sz w:val="20"/>
                <w:szCs w:val="20"/>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627380</wp:posOffset>
                      </wp:positionV>
                      <wp:extent cx="173355" cy="571500"/>
                      <wp:effectExtent l="6985" t="4445" r="635" b="5080"/>
                      <wp:wrapNone/>
                      <wp:docPr id="2" name="AutoShape 3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EF9A" id="AutoShape 3392" o:spid="_x0000_s1026" type="#_x0000_t13" style="position:absolute;left:0;text-align:left;margin-left:.25pt;margin-top:49.4pt;width:13.6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1442"/>
        </w:trPr>
        <w:tc>
          <w:tcPr>
            <w:tcW w:w="2522" w:type="dxa"/>
            <w:vMerge/>
            <w:tcBorders>
              <w:bottom w:val="single" w:sz="4" w:space="0" w:color="auto"/>
            </w:tcBorders>
            <w:shd w:val="clear" w:color="auto" w:fill="auto"/>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p>
        </w:tc>
        <w:tc>
          <w:tcPr>
            <w:tcW w:w="1249" w:type="dxa"/>
            <w:shd w:val="clear" w:color="auto" w:fill="F3FFFF"/>
            <w:vAlign w:val="center"/>
          </w:tcPr>
          <w:p w:rsidR="004E13A7" w:rsidRDefault="004E13A7">
            <w:pPr>
              <w:pStyle w:val="21"/>
              <w:spacing w:line="480" w:lineRule="exact"/>
              <w:ind w:left="0" w:firstLine="0"/>
              <w:textAlignment w:val="center"/>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4E13A7" w:rsidRDefault="004E13A7">
            <w:pPr>
              <w:pStyle w:val="21"/>
              <w:spacing w:line="240" w:lineRule="exact"/>
              <w:ind w:left="0" w:firstLine="0"/>
              <w:rPr>
                <w:rFonts w:ascii="HGPｺﾞｼｯｸM" w:eastAsia="HGPｺﾞｼｯｸM" w:hAnsi="ＭＳ Ｐゴシック"/>
                <w:noProof/>
                <w:sz w:val="20"/>
                <w:szCs w:val="20"/>
              </w:rPr>
            </w:pPr>
          </w:p>
        </w:tc>
        <w:tc>
          <w:tcPr>
            <w:tcW w:w="297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436"/>
        </w:trPr>
        <w:tc>
          <w:tcPr>
            <w:tcW w:w="2522"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p>
          <w:p w:rsidR="004E13A7" w:rsidRDefault="004E13A7">
            <w:pPr>
              <w:pStyle w:val="21"/>
              <w:spacing w:line="240" w:lineRule="exact"/>
              <w:ind w:left="0" w:firstLine="0"/>
              <w:rPr>
                <w:rFonts w:ascii="HGPｺﾞｼｯｸM" w:eastAsia="HGPｺﾞｼｯｸM" w:hAnsi="ＭＳ Ｐゴシック" w:hint="eastAsia"/>
                <w:sz w:val="20"/>
                <w:szCs w:val="20"/>
              </w:rPr>
            </w:pPr>
          </w:p>
        </w:tc>
        <w:tc>
          <w:tcPr>
            <w:tcW w:w="1249" w:type="dxa"/>
            <w:shd w:val="clear" w:color="auto" w:fill="F3FFFF"/>
            <w:vAlign w:val="center"/>
          </w:tcPr>
          <w:p w:rsidR="004E13A7" w:rsidRDefault="004E13A7">
            <w:pPr>
              <w:pStyle w:val="21"/>
              <w:spacing w:line="480" w:lineRule="exact"/>
              <w:ind w:left="0" w:firstLine="0"/>
              <w:textAlignment w:val="center"/>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4E13A7" w:rsidRDefault="006E2B7D">
            <w:pPr>
              <w:pStyle w:val="21"/>
              <w:spacing w:line="240" w:lineRule="exact"/>
              <w:ind w:left="0" w:firstLine="0"/>
              <w:rPr>
                <w:rFonts w:ascii="HGPｺﾞｼｯｸM" w:eastAsia="HGPｺﾞｼｯｸM" w:hAnsi="ＭＳ Ｐゴシック" w:hint="eastAsia"/>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205740</wp:posOffset>
                      </wp:positionV>
                      <wp:extent cx="173355" cy="571500"/>
                      <wp:effectExtent l="8890" t="635" r="8255" b="8890"/>
                      <wp:wrapNone/>
                      <wp:docPr id="1" name="AutoShape 2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E0064" id="AutoShape 2294" o:spid="_x0000_s1026" type="#_x0000_t13" style="position:absolute;left:0;text-align:left;margin-left:1.15pt;margin-top:16.2pt;width:13.6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val="restart"/>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r w:rsidR="004E13A7">
        <w:trPr>
          <w:trHeight w:val="319"/>
        </w:trPr>
        <w:tc>
          <w:tcPr>
            <w:tcW w:w="2522"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0"/>
                <w:szCs w:val="20"/>
              </w:rPr>
            </w:pPr>
          </w:p>
        </w:tc>
        <w:tc>
          <w:tcPr>
            <w:tcW w:w="1249" w:type="dxa"/>
            <w:shd w:val="clear" w:color="auto" w:fill="F3FFFF"/>
            <w:vAlign w:val="center"/>
          </w:tcPr>
          <w:p w:rsidR="004E13A7" w:rsidRDefault="004E13A7">
            <w:pPr>
              <w:pStyle w:val="21"/>
              <w:spacing w:line="480" w:lineRule="exact"/>
              <w:ind w:left="0" w:firstLine="0"/>
              <w:textAlignment w:val="center"/>
              <w:rPr>
                <w:rFonts w:ascii="HGPｺﾞｼｯｸM" w:eastAsia="HGPｺﾞｼｯｸM" w:hAnsi="ＭＳ Ｐゴシック" w:hint="eastAsia"/>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297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210"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c>
          <w:tcPr>
            <w:tcW w:w="1115" w:type="dxa"/>
            <w:vMerge/>
            <w:shd w:val="clear" w:color="auto" w:fill="F3FFFF"/>
            <w:vAlign w:val="center"/>
          </w:tcPr>
          <w:p w:rsidR="004E13A7" w:rsidRDefault="004E13A7">
            <w:pPr>
              <w:pStyle w:val="21"/>
              <w:spacing w:line="240" w:lineRule="exact"/>
              <w:ind w:left="0" w:firstLine="0"/>
              <w:rPr>
                <w:rFonts w:ascii="HGPｺﾞｼｯｸM" w:eastAsia="HGPｺﾞｼｯｸM" w:hAnsi="ＭＳ Ｐゴシック" w:hint="eastAsia"/>
                <w:sz w:val="22"/>
                <w:szCs w:val="22"/>
              </w:rPr>
            </w:pPr>
          </w:p>
        </w:tc>
      </w:tr>
    </w:tbl>
    <w:p w:rsidR="004E13A7" w:rsidRPr="00E442AE" w:rsidRDefault="004E13A7" w:rsidP="003C00F2">
      <w:pPr>
        <w:ind w:left="218" w:hanging="218"/>
        <w:rPr>
          <w:rFonts w:hint="eastAsia"/>
          <w:sz w:val="2"/>
          <w:szCs w:val="2"/>
        </w:rPr>
      </w:pPr>
    </w:p>
    <w:sectPr w:rsidR="004E13A7" w:rsidRPr="00E442AE">
      <w:footerReference w:type="default" r:id="rId8"/>
      <w:pgSz w:w="11907" w:h="16840" w:code="9"/>
      <w:pgMar w:top="1134" w:right="1134" w:bottom="1134" w:left="1134" w:header="851" w:footer="851" w:gutter="0"/>
      <w:pgNumType w:fmt="decimalEnclosedCircl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30A2" w:rsidRDefault="00E730A2">
      <w:r>
        <w:separator/>
      </w:r>
    </w:p>
  </w:endnote>
  <w:endnote w:type="continuationSeparator" w:id="0">
    <w:p w:rsidR="00E730A2" w:rsidRDefault="00E7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3A7" w:rsidRDefault="004E13A7">
    <w:pPr>
      <w:pStyle w:val="a5"/>
      <w:autoSpaceDE w:val="0"/>
      <w:autoSpaceDN w:val="0"/>
      <w:adjustRightInd w:val="0"/>
      <w:jc w:val="center"/>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30A2" w:rsidRDefault="00E730A2">
      <w:r>
        <w:separator/>
      </w:r>
    </w:p>
  </w:footnote>
  <w:footnote w:type="continuationSeparator" w:id="0">
    <w:p w:rsidR="00E730A2" w:rsidRDefault="00E73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267_"/>
      </v:shape>
    </w:pict>
  </w:numPicBullet>
  <w:abstractNum w:abstractNumId="0" w15:restartNumberingAfterBreak="0">
    <w:nsid w:val="FFFFFF83"/>
    <w:multiLevelType w:val="singleLevel"/>
    <w:tmpl w:val="9940B47E"/>
    <w:lvl w:ilvl="0">
      <w:start w:val="1"/>
      <w:numFmt w:val="bullet"/>
      <w:pStyle w:val="2"/>
      <w:lvlText w:val=""/>
      <w:lvlJc w:val="left"/>
      <w:pPr>
        <w:tabs>
          <w:tab w:val="num" w:pos="840"/>
        </w:tabs>
        <w:ind w:left="840" w:hanging="420"/>
      </w:pPr>
      <w:rPr>
        <w:rFonts w:ascii="Symbol" w:eastAsia="ＭＳ 明朝" w:hAnsi="Symbol" w:hint="default"/>
        <w:color w:val="auto"/>
      </w:rPr>
    </w:lvl>
  </w:abstractNum>
  <w:abstractNum w:abstractNumId="1" w15:restartNumberingAfterBreak="0">
    <w:nsid w:val="163B0E6C"/>
    <w:multiLevelType w:val="hybridMultilevel"/>
    <w:tmpl w:val="CAB4E664"/>
    <w:lvl w:ilvl="0" w:tplc="30987C8C">
      <w:start w:val="1"/>
      <w:numFmt w:val="bullet"/>
      <w:lvlText w:val="◇"/>
      <w:lvlJc w:val="left"/>
      <w:pPr>
        <w:tabs>
          <w:tab w:val="num" w:pos="720"/>
        </w:tabs>
        <w:ind w:left="720" w:hanging="360"/>
      </w:pPr>
      <w:rPr>
        <w:rFonts w:ascii="HG丸ｺﾞｼｯｸM-PRO" w:hAnsi="HG丸ｺﾞｼｯｸM-PRO" w:hint="default"/>
      </w:rPr>
    </w:lvl>
    <w:lvl w:ilvl="1" w:tplc="9F32AC0C" w:tentative="1">
      <w:start w:val="1"/>
      <w:numFmt w:val="bullet"/>
      <w:lvlText w:val="◇"/>
      <w:lvlJc w:val="left"/>
      <w:pPr>
        <w:tabs>
          <w:tab w:val="num" w:pos="1440"/>
        </w:tabs>
        <w:ind w:left="1440" w:hanging="360"/>
      </w:pPr>
      <w:rPr>
        <w:rFonts w:ascii="HG丸ｺﾞｼｯｸM-PRO" w:hAnsi="HG丸ｺﾞｼｯｸM-PRO" w:hint="default"/>
      </w:rPr>
    </w:lvl>
    <w:lvl w:ilvl="2" w:tplc="FBE8C03C" w:tentative="1">
      <w:start w:val="1"/>
      <w:numFmt w:val="bullet"/>
      <w:lvlText w:val="◇"/>
      <w:lvlJc w:val="left"/>
      <w:pPr>
        <w:tabs>
          <w:tab w:val="num" w:pos="2160"/>
        </w:tabs>
        <w:ind w:left="2160" w:hanging="360"/>
      </w:pPr>
      <w:rPr>
        <w:rFonts w:ascii="HG丸ｺﾞｼｯｸM-PRO" w:hAnsi="HG丸ｺﾞｼｯｸM-PRO" w:hint="default"/>
      </w:rPr>
    </w:lvl>
    <w:lvl w:ilvl="3" w:tplc="69DA2A0E" w:tentative="1">
      <w:start w:val="1"/>
      <w:numFmt w:val="bullet"/>
      <w:lvlText w:val="◇"/>
      <w:lvlJc w:val="left"/>
      <w:pPr>
        <w:tabs>
          <w:tab w:val="num" w:pos="2880"/>
        </w:tabs>
        <w:ind w:left="2880" w:hanging="360"/>
      </w:pPr>
      <w:rPr>
        <w:rFonts w:ascii="HG丸ｺﾞｼｯｸM-PRO" w:hAnsi="HG丸ｺﾞｼｯｸM-PRO" w:hint="default"/>
      </w:rPr>
    </w:lvl>
    <w:lvl w:ilvl="4" w:tplc="DC74CA5E" w:tentative="1">
      <w:start w:val="1"/>
      <w:numFmt w:val="bullet"/>
      <w:lvlText w:val="◇"/>
      <w:lvlJc w:val="left"/>
      <w:pPr>
        <w:tabs>
          <w:tab w:val="num" w:pos="3600"/>
        </w:tabs>
        <w:ind w:left="3600" w:hanging="360"/>
      </w:pPr>
      <w:rPr>
        <w:rFonts w:ascii="HG丸ｺﾞｼｯｸM-PRO" w:hAnsi="HG丸ｺﾞｼｯｸM-PRO" w:hint="default"/>
      </w:rPr>
    </w:lvl>
    <w:lvl w:ilvl="5" w:tplc="EB582B10" w:tentative="1">
      <w:start w:val="1"/>
      <w:numFmt w:val="bullet"/>
      <w:lvlText w:val="◇"/>
      <w:lvlJc w:val="left"/>
      <w:pPr>
        <w:tabs>
          <w:tab w:val="num" w:pos="4320"/>
        </w:tabs>
        <w:ind w:left="4320" w:hanging="360"/>
      </w:pPr>
      <w:rPr>
        <w:rFonts w:ascii="HG丸ｺﾞｼｯｸM-PRO" w:hAnsi="HG丸ｺﾞｼｯｸM-PRO" w:hint="default"/>
      </w:rPr>
    </w:lvl>
    <w:lvl w:ilvl="6" w:tplc="772410CE" w:tentative="1">
      <w:start w:val="1"/>
      <w:numFmt w:val="bullet"/>
      <w:lvlText w:val="◇"/>
      <w:lvlJc w:val="left"/>
      <w:pPr>
        <w:tabs>
          <w:tab w:val="num" w:pos="5040"/>
        </w:tabs>
        <w:ind w:left="5040" w:hanging="360"/>
      </w:pPr>
      <w:rPr>
        <w:rFonts w:ascii="HG丸ｺﾞｼｯｸM-PRO" w:hAnsi="HG丸ｺﾞｼｯｸM-PRO" w:hint="default"/>
      </w:rPr>
    </w:lvl>
    <w:lvl w:ilvl="7" w:tplc="EC4E251A" w:tentative="1">
      <w:start w:val="1"/>
      <w:numFmt w:val="bullet"/>
      <w:lvlText w:val="◇"/>
      <w:lvlJc w:val="left"/>
      <w:pPr>
        <w:tabs>
          <w:tab w:val="num" w:pos="5760"/>
        </w:tabs>
        <w:ind w:left="5760" w:hanging="360"/>
      </w:pPr>
      <w:rPr>
        <w:rFonts w:ascii="HG丸ｺﾞｼｯｸM-PRO" w:hAnsi="HG丸ｺﾞｼｯｸM-PRO" w:hint="default"/>
      </w:rPr>
    </w:lvl>
    <w:lvl w:ilvl="8" w:tplc="A4524828"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2" w15:restartNumberingAfterBreak="0">
    <w:nsid w:val="19685136"/>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3" w15:restartNumberingAfterBreak="0">
    <w:nsid w:val="23010C8B"/>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4" w15:restartNumberingAfterBreak="0">
    <w:nsid w:val="230C4990"/>
    <w:multiLevelType w:val="multilevel"/>
    <w:tmpl w:val="CE867E70"/>
    <w:lvl w:ilvl="0">
      <w:start w:val="2"/>
      <w:numFmt w:val="decimal"/>
      <w:pStyle w:val="1"/>
      <w:lvlText w:val="%1."/>
      <w:lvlJc w:val="left"/>
      <w:pPr>
        <w:tabs>
          <w:tab w:val="num" w:pos="360"/>
        </w:tabs>
        <w:ind w:left="0" w:firstLine="0"/>
      </w:pPr>
      <w:rPr>
        <w:rFonts w:eastAsia="HGSｺﾞｼｯｸE" w:hint="eastAsia"/>
        <w:b/>
        <w:i w:val="0"/>
        <w:sz w:val="36"/>
      </w:rPr>
    </w:lvl>
    <w:lvl w:ilvl="1">
      <w:start w:val="1"/>
      <w:numFmt w:val="decimal"/>
      <w:lvlText w:val="%2."/>
      <w:lvlJc w:val="left"/>
      <w:pPr>
        <w:tabs>
          <w:tab w:val="num" w:pos="420"/>
        </w:tabs>
        <w:ind w:left="420" w:hanging="420"/>
      </w:pPr>
      <w:rPr>
        <w:rFonts w:eastAsia="HGPｺﾞｼｯｸE" w:hint="eastAsia"/>
        <w:b/>
        <w:i w:val="0"/>
        <w:sz w:val="26"/>
        <w:szCs w:val="26"/>
      </w:rPr>
    </w:lvl>
    <w:lvl w:ilvl="2">
      <w:start w:val="1"/>
      <w:numFmt w:val="decimal"/>
      <w:pStyle w:val="3"/>
      <w:lvlText w:val="%1.%2.%3"/>
      <w:lvlJc w:val="left"/>
      <w:pPr>
        <w:tabs>
          <w:tab w:val="num" w:pos="720"/>
        </w:tabs>
        <w:ind w:left="0" w:firstLine="0"/>
      </w:pPr>
      <w:rPr>
        <w:rFonts w:eastAsia="ＭＳ ゴシック" w:hint="eastAsia"/>
        <w:b/>
        <w:i w:val="0"/>
        <w:sz w:val="32"/>
      </w:rPr>
    </w:lvl>
    <w:lvl w:ilvl="3">
      <w:start w:val="1"/>
      <w:numFmt w:val="decimal"/>
      <w:pStyle w:val="4"/>
      <w:lvlText w:val="(%4)"/>
      <w:lvlJc w:val="left"/>
      <w:pPr>
        <w:tabs>
          <w:tab w:val="num" w:pos="851"/>
        </w:tabs>
        <w:ind w:left="851" w:hanging="851"/>
      </w:pPr>
      <w:rPr>
        <w:rFonts w:eastAsia="ＭＳ ゴシック" w:hint="eastAsia"/>
        <w:b/>
        <w:i w:val="0"/>
        <w:sz w:val="22"/>
        <w:szCs w:val="22"/>
      </w:rPr>
    </w:lvl>
    <w:lvl w:ilvl="4">
      <w:start w:val="1"/>
      <w:numFmt w:val="decimalEnclosedCircle"/>
      <w:lvlText w:val="%5"/>
      <w:lvlJc w:val="left"/>
      <w:pPr>
        <w:tabs>
          <w:tab w:val="num" w:pos="992"/>
        </w:tabs>
        <w:ind w:left="992" w:hanging="992"/>
      </w:pPr>
      <w:rPr>
        <w:rFonts w:hint="eastAsia"/>
        <w:b/>
        <w:i w:val="0"/>
        <w:color w:val="auto"/>
        <w:sz w:val="22"/>
        <w:szCs w:val="22"/>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3E0B7570"/>
    <w:multiLevelType w:val="multilevel"/>
    <w:tmpl w:val="E17E2884"/>
    <w:styleLink w:val="10"/>
    <w:lvl w:ilvl="0">
      <w:start w:val="1"/>
      <w:numFmt w:val="bullet"/>
      <w:lvlText w:val=""/>
      <w:lvlPicBulletId w:val="0"/>
      <w:lvlJc w:val="left"/>
      <w:pPr>
        <w:tabs>
          <w:tab w:val="num" w:pos="1901"/>
        </w:tabs>
        <w:ind w:left="1901" w:hanging="420"/>
      </w:pPr>
      <w:rPr>
        <w:rFonts w:ascii="Symbol" w:hAnsi="Symbol" w:hint="default"/>
        <w:color w:val="auto"/>
      </w:rPr>
    </w:lvl>
    <w:lvl w:ilvl="1">
      <w:start w:val="1"/>
      <w:numFmt w:val="bullet"/>
      <w:lvlText w:val=""/>
      <w:lvlJc w:val="left"/>
      <w:pPr>
        <w:tabs>
          <w:tab w:val="num" w:pos="1061"/>
        </w:tabs>
        <w:ind w:left="1061" w:hanging="420"/>
      </w:pPr>
      <w:rPr>
        <w:rFonts w:ascii="Wingdings" w:hAnsi="Wingdings" w:hint="default"/>
      </w:rPr>
    </w:lvl>
    <w:lvl w:ilvl="2">
      <w:start w:val="1"/>
      <w:numFmt w:val="bullet"/>
      <w:lvlText w:val=""/>
      <w:lvlJc w:val="left"/>
      <w:pPr>
        <w:tabs>
          <w:tab w:val="num" w:pos="1481"/>
        </w:tabs>
        <w:ind w:left="1481" w:hanging="420"/>
      </w:pPr>
      <w:rPr>
        <w:rFonts w:ascii="Wingdings" w:hAnsi="Wingdings" w:hint="default"/>
      </w:rPr>
    </w:lvl>
    <w:lvl w:ilvl="3">
      <w:start w:val="1"/>
      <w:numFmt w:val="bullet"/>
      <w:lvlText w:val=""/>
      <w:lvlJc w:val="left"/>
      <w:pPr>
        <w:tabs>
          <w:tab w:val="num" w:pos="1901"/>
        </w:tabs>
        <w:ind w:left="1901" w:hanging="420"/>
      </w:pPr>
      <w:rPr>
        <w:rFonts w:ascii="Wingdings" w:hAnsi="Wingdings" w:hint="default"/>
      </w:rPr>
    </w:lvl>
    <w:lvl w:ilvl="4">
      <w:start w:val="1"/>
      <w:numFmt w:val="bullet"/>
      <w:lvlText w:val=""/>
      <w:lvlJc w:val="left"/>
      <w:pPr>
        <w:tabs>
          <w:tab w:val="num" w:pos="2321"/>
        </w:tabs>
        <w:ind w:left="2321" w:hanging="420"/>
      </w:pPr>
      <w:rPr>
        <w:rFonts w:ascii="Wingdings" w:hAnsi="Wingdings" w:hint="default"/>
      </w:rPr>
    </w:lvl>
    <w:lvl w:ilvl="5">
      <w:start w:val="1"/>
      <w:numFmt w:val="bullet"/>
      <w:lvlText w:val=""/>
      <w:lvlJc w:val="left"/>
      <w:pPr>
        <w:tabs>
          <w:tab w:val="num" w:pos="2741"/>
        </w:tabs>
        <w:ind w:left="2741" w:hanging="420"/>
      </w:pPr>
      <w:rPr>
        <w:rFonts w:ascii="Wingdings" w:hAnsi="Wingdings" w:hint="default"/>
      </w:rPr>
    </w:lvl>
    <w:lvl w:ilvl="6">
      <w:start w:val="1"/>
      <w:numFmt w:val="bullet"/>
      <w:lvlText w:val=""/>
      <w:lvlJc w:val="left"/>
      <w:pPr>
        <w:tabs>
          <w:tab w:val="num" w:pos="3161"/>
        </w:tabs>
        <w:ind w:left="3161" w:hanging="420"/>
      </w:pPr>
      <w:rPr>
        <w:rFonts w:ascii="Wingdings" w:hAnsi="Wingdings" w:hint="default"/>
      </w:rPr>
    </w:lvl>
    <w:lvl w:ilvl="7">
      <w:start w:val="1"/>
      <w:numFmt w:val="bullet"/>
      <w:lvlText w:val=""/>
      <w:lvlJc w:val="left"/>
      <w:pPr>
        <w:tabs>
          <w:tab w:val="num" w:pos="3581"/>
        </w:tabs>
        <w:ind w:left="3581" w:hanging="420"/>
      </w:pPr>
      <w:rPr>
        <w:rFonts w:ascii="Wingdings" w:hAnsi="Wingdings" w:hint="default"/>
      </w:rPr>
    </w:lvl>
    <w:lvl w:ilvl="8">
      <w:start w:val="1"/>
      <w:numFmt w:val="bullet"/>
      <w:lvlText w:val=""/>
      <w:lvlJc w:val="left"/>
      <w:pPr>
        <w:tabs>
          <w:tab w:val="num" w:pos="4001"/>
        </w:tabs>
        <w:ind w:left="4001" w:hanging="420"/>
      </w:pPr>
      <w:rPr>
        <w:rFonts w:ascii="Wingdings" w:hAnsi="Wingdings" w:hint="default"/>
      </w:rPr>
    </w:lvl>
  </w:abstractNum>
  <w:abstractNum w:abstractNumId="6" w15:restartNumberingAfterBreak="0">
    <w:nsid w:val="40E54DE9"/>
    <w:multiLevelType w:val="multilevel"/>
    <w:tmpl w:val="24785E46"/>
    <w:lvl w:ilvl="0">
      <w:start w:val="1"/>
      <w:numFmt w:val="decimal"/>
      <w:lvlText w:val="【様式%1】"/>
      <w:lvlJc w:val="left"/>
      <w:pPr>
        <w:tabs>
          <w:tab w:val="num" w:pos="420"/>
        </w:tabs>
        <w:ind w:left="420" w:hanging="420"/>
      </w:pPr>
      <w:rPr>
        <w:rFonts w:eastAsia="HGPｺﾞｼｯｸE" w:hint="eastAsia"/>
      </w:rPr>
    </w:lvl>
    <w:lvl w:ilvl="1">
      <w:numFmt w:val="bullet"/>
      <w:lvlText w:val="□"/>
      <w:lvlJc w:val="left"/>
      <w:pPr>
        <w:tabs>
          <w:tab w:val="num" w:pos="780"/>
        </w:tabs>
        <w:ind w:left="780" w:hanging="360"/>
      </w:pPr>
      <w:rPr>
        <w:rFonts w:ascii="HGPｺﾞｼｯｸM" w:eastAsia="HGPｺﾞｼｯｸM" w:hAnsi="ＭＳ ゴシック"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4CD308D"/>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8" w15:restartNumberingAfterBreak="0">
    <w:nsid w:val="50510832"/>
    <w:multiLevelType w:val="hybridMultilevel"/>
    <w:tmpl w:val="421CA548"/>
    <w:lvl w:ilvl="0" w:tplc="48EA97B2">
      <w:start w:val="1"/>
      <w:numFmt w:val="bullet"/>
      <w:lvlText w:val="◇"/>
      <w:lvlJc w:val="left"/>
      <w:pPr>
        <w:tabs>
          <w:tab w:val="num" w:pos="720"/>
        </w:tabs>
        <w:ind w:left="720" w:hanging="360"/>
      </w:pPr>
      <w:rPr>
        <w:rFonts w:ascii="HG丸ｺﾞｼｯｸM-PRO" w:hAnsi="HG丸ｺﾞｼｯｸM-PRO" w:hint="default"/>
      </w:rPr>
    </w:lvl>
    <w:lvl w:ilvl="1" w:tplc="29BA5202" w:tentative="1">
      <w:start w:val="1"/>
      <w:numFmt w:val="bullet"/>
      <w:lvlText w:val="◇"/>
      <w:lvlJc w:val="left"/>
      <w:pPr>
        <w:tabs>
          <w:tab w:val="num" w:pos="1440"/>
        </w:tabs>
        <w:ind w:left="1440" w:hanging="360"/>
      </w:pPr>
      <w:rPr>
        <w:rFonts w:ascii="HG丸ｺﾞｼｯｸM-PRO" w:hAnsi="HG丸ｺﾞｼｯｸM-PRO" w:hint="default"/>
      </w:rPr>
    </w:lvl>
    <w:lvl w:ilvl="2" w:tplc="AC4087D8" w:tentative="1">
      <w:start w:val="1"/>
      <w:numFmt w:val="bullet"/>
      <w:lvlText w:val="◇"/>
      <w:lvlJc w:val="left"/>
      <w:pPr>
        <w:tabs>
          <w:tab w:val="num" w:pos="2160"/>
        </w:tabs>
        <w:ind w:left="2160" w:hanging="360"/>
      </w:pPr>
      <w:rPr>
        <w:rFonts w:ascii="HG丸ｺﾞｼｯｸM-PRO" w:hAnsi="HG丸ｺﾞｼｯｸM-PRO" w:hint="default"/>
      </w:rPr>
    </w:lvl>
    <w:lvl w:ilvl="3" w:tplc="DB0A9466" w:tentative="1">
      <w:start w:val="1"/>
      <w:numFmt w:val="bullet"/>
      <w:lvlText w:val="◇"/>
      <w:lvlJc w:val="left"/>
      <w:pPr>
        <w:tabs>
          <w:tab w:val="num" w:pos="2880"/>
        </w:tabs>
        <w:ind w:left="2880" w:hanging="360"/>
      </w:pPr>
      <w:rPr>
        <w:rFonts w:ascii="HG丸ｺﾞｼｯｸM-PRO" w:hAnsi="HG丸ｺﾞｼｯｸM-PRO" w:hint="default"/>
      </w:rPr>
    </w:lvl>
    <w:lvl w:ilvl="4" w:tplc="9CDC4332" w:tentative="1">
      <w:start w:val="1"/>
      <w:numFmt w:val="bullet"/>
      <w:lvlText w:val="◇"/>
      <w:lvlJc w:val="left"/>
      <w:pPr>
        <w:tabs>
          <w:tab w:val="num" w:pos="3600"/>
        </w:tabs>
        <w:ind w:left="3600" w:hanging="360"/>
      </w:pPr>
      <w:rPr>
        <w:rFonts w:ascii="HG丸ｺﾞｼｯｸM-PRO" w:hAnsi="HG丸ｺﾞｼｯｸM-PRO" w:hint="default"/>
      </w:rPr>
    </w:lvl>
    <w:lvl w:ilvl="5" w:tplc="3ABA79D8" w:tentative="1">
      <w:start w:val="1"/>
      <w:numFmt w:val="bullet"/>
      <w:lvlText w:val="◇"/>
      <w:lvlJc w:val="left"/>
      <w:pPr>
        <w:tabs>
          <w:tab w:val="num" w:pos="4320"/>
        </w:tabs>
        <w:ind w:left="4320" w:hanging="360"/>
      </w:pPr>
      <w:rPr>
        <w:rFonts w:ascii="HG丸ｺﾞｼｯｸM-PRO" w:hAnsi="HG丸ｺﾞｼｯｸM-PRO" w:hint="default"/>
      </w:rPr>
    </w:lvl>
    <w:lvl w:ilvl="6" w:tplc="F092D90C" w:tentative="1">
      <w:start w:val="1"/>
      <w:numFmt w:val="bullet"/>
      <w:lvlText w:val="◇"/>
      <w:lvlJc w:val="left"/>
      <w:pPr>
        <w:tabs>
          <w:tab w:val="num" w:pos="5040"/>
        </w:tabs>
        <w:ind w:left="5040" w:hanging="360"/>
      </w:pPr>
      <w:rPr>
        <w:rFonts w:ascii="HG丸ｺﾞｼｯｸM-PRO" w:hAnsi="HG丸ｺﾞｼｯｸM-PRO" w:hint="default"/>
      </w:rPr>
    </w:lvl>
    <w:lvl w:ilvl="7" w:tplc="4F0264A0" w:tentative="1">
      <w:start w:val="1"/>
      <w:numFmt w:val="bullet"/>
      <w:lvlText w:val="◇"/>
      <w:lvlJc w:val="left"/>
      <w:pPr>
        <w:tabs>
          <w:tab w:val="num" w:pos="5760"/>
        </w:tabs>
        <w:ind w:left="5760" w:hanging="360"/>
      </w:pPr>
      <w:rPr>
        <w:rFonts w:ascii="HG丸ｺﾞｼｯｸM-PRO" w:hAnsi="HG丸ｺﾞｼｯｸM-PRO" w:hint="default"/>
      </w:rPr>
    </w:lvl>
    <w:lvl w:ilvl="8" w:tplc="C7BC1770"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9" w15:restartNumberingAfterBreak="0">
    <w:nsid w:val="510904E6"/>
    <w:multiLevelType w:val="hybridMultilevel"/>
    <w:tmpl w:val="24785E46"/>
    <w:lvl w:ilvl="0" w:tplc="AE662674">
      <w:start w:val="1"/>
      <w:numFmt w:val="decimal"/>
      <w:lvlText w:val="【様式%1】"/>
      <w:lvlJc w:val="left"/>
      <w:pPr>
        <w:tabs>
          <w:tab w:val="num" w:pos="420"/>
        </w:tabs>
        <w:ind w:left="420" w:hanging="420"/>
      </w:pPr>
      <w:rPr>
        <w:rFonts w:eastAsia="HGPｺﾞｼｯｸE" w:hint="eastAsia"/>
      </w:rPr>
    </w:lvl>
    <w:lvl w:ilvl="1" w:tplc="E1A06DAE">
      <w:numFmt w:val="bullet"/>
      <w:lvlText w:val="□"/>
      <w:lvlJc w:val="left"/>
      <w:pPr>
        <w:tabs>
          <w:tab w:val="num" w:pos="780"/>
        </w:tabs>
        <w:ind w:left="780" w:hanging="360"/>
      </w:pPr>
      <w:rPr>
        <w:rFonts w:ascii="HGPｺﾞｼｯｸM" w:eastAsia="HGPｺﾞｼｯｸM"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3B0555"/>
    <w:multiLevelType w:val="hybridMultilevel"/>
    <w:tmpl w:val="7B9C7E86"/>
    <w:lvl w:ilvl="0" w:tplc="5CE654C4">
      <w:start w:val="1"/>
      <w:numFmt w:val="bullet"/>
      <w:lvlText w:val="◇"/>
      <w:lvlJc w:val="left"/>
      <w:pPr>
        <w:tabs>
          <w:tab w:val="num" w:pos="720"/>
        </w:tabs>
        <w:ind w:left="720" w:hanging="360"/>
      </w:pPr>
      <w:rPr>
        <w:rFonts w:ascii="HG丸ｺﾞｼｯｸM-PRO" w:hAnsi="HG丸ｺﾞｼｯｸM-PRO" w:hint="default"/>
      </w:rPr>
    </w:lvl>
    <w:lvl w:ilvl="1" w:tplc="68C26C3E" w:tentative="1">
      <w:start w:val="1"/>
      <w:numFmt w:val="bullet"/>
      <w:lvlText w:val="◇"/>
      <w:lvlJc w:val="left"/>
      <w:pPr>
        <w:tabs>
          <w:tab w:val="num" w:pos="1440"/>
        </w:tabs>
        <w:ind w:left="1440" w:hanging="360"/>
      </w:pPr>
      <w:rPr>
        <w:rFonts w:ascii="HG丸ｺﾞｼｯｸM-PRO" w:hAnsi="HG丸ｺﾞｼｯｸM-PRO" w:hint="default"/>
      </w:rPr>
    </w:lvl>
    <w:lvl w:ilvl="2" w:tplc="0D70ECDC" w:tentative="1">
      <w:start w:val="1"/>
      <w:numFmt w:val="bullet"/>
      <w:lvlText w:val="◇"/>
      <w:lvlJc w:val="left"/>
      <w:pPr>
        <w:tabs>
          <w:tab w:val="num" w:pos="2160"/>
        </w:tabs>
        <w:ind w:left="2160" w:hanging="360"/>
      </w:pPr>
      <w:rPr>
        <w:rFonts w:ascii="HG丸ｺﾞｼｯｸM-PRO" w:hAnsi="HG丸ｺﾞｼｯｸM-PRO" w:hint="default"/>
      </w:rPr>
    </w:lvl>
    <w:lvl w:ilvl="3" w:tplc="5178B982" w:tentative="1">
      <w:start w:val="1"/>
      <w:numFmt w:val="bullet"/>
      <w:lvlText w:val="◇"/>
      <w:lvlJc w:val="left"/>
      <w:pPr>
        <w:tabs>
          <w:tab w:val="num" w:pos="2880"/>
        </w:tabs>
        <w:ind w:left="2880" w:hanging="360"/>
      </w:pPr>
      <w:rPr>
        <w:rFonts w:ascii="HG丸ｺﾞｼｯｸM-PRO" w:hAnsi="HG丸ｺﾞｼｯｸM-PRO" w:hint="default"/>
      </w:rPr>
    </w:lvl>
    <w:lvl w:ilvl="4" w:tplc="57EA2A5A" w:tentative="1">
      <w:start w:val="1"/>
      <w:numFmt w:val="bullet"/>
      <w:lvlText w:val="◇"/>
      <w:lvlJc w:val="left"/>
      <w:pPr>
        <w:tabs>
          <w:tab w:val="num" w:pos="3600"/>
        </w:tabs>
        <w:ind w:left="3600" w:hanging="360"/>
      </w:pPr>
      <w:rPr>
        <w:rFonts w:ascii="HG丸ｺﾞｼｯｸM-PRO" w:hAnsi="HG丸ｺﾞｼｯｸM-PRO" w:hint="default"/>
      </w:rPr>
    </w:lvl>
    <w:lvl w:ilvl="5" w:tplc="374A9B7A" w:tentative="1">
      <w:start w:val="1"/>
      <w:numFmt w:val="bullet"/>
      <w:lvlText w:val="◇"/>
      <w:lvlJc w:val="left"/>
      <w:pPr>
        <w:tabs>
          <w:tab w:val="num" w:pos="4320"/>
        </w:tabs>
        <w:ind w:left="4320" w:hanging="360"/>
      </w:pPr>
      <w:rPr>
        <w:rFonts w:ascii="HG丸ｺﾞｼｯｸM-PRO" w:hAnsi="HG丸ｺﾞｼｯｸM-PRO" w:hint="default"/>
      </w:rPr>
    </w:lvl>
    <w:lvl w:ilvl="6" w:tplc="0052B9E0" w:tentative="1">
      <w:start w:val="1"/>
      <w:numFmt w:val="bullet"/>
      <w:lvlText w:val="◇"/>
      <w:lvlJc w:val="left"/>
      <w:pPr>
        <w:tabs>
          <w:tab w:val="num" w:pos="5040"/>
        </w:tabs>
        <w:ind w:left="5040" w:hanging="360"/>
      </w:pPr>
      <w:rPr>
        <w:rFonts w:ascii="HG丸ｺﾞｼｯｸM-PRO" w:hAnsi="HG丸ｺﾞｼｯｸM-PRO" w:hint="default"/>
      </w:rPr>
    </w:lvl>
    <w:lvl w:ilvl="7" w:tplc="4EDCDDF4" w:tentative="1">
      <w:start w:val="1"/>
      <w:numFmt w:val="bullet"/>
      <w:lvlText w:val="◇"/>
      <w:lvlJc w:val="left"/>
      <w:pPr>
        <w:tabs>
          <w:tab w:val="num" w:pos="5760"/>
        </w:tabs>
        <w:ind w:left="5760" w:hanging="360"/>
      </w:pPr>
      <w:rPr>
        <w:rFonts w:ascii="HG丸ｺﾞｼｯｸM-PRO" w:hAnsi="HG丸ｺﾞｼｯｸM-PRO" w:hint="default"/>
      </w:rPr>
    </w:lvl>
    <w:lvl w:ilvl="8" w:tplc="7B2CB7B2"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1" w15:restartNumberingAfterBreak="0">
    <w:nsid w:val="5A6E7E1A"/>
    <w:multiLevelType w:val="hybridMultilevel"/>
    <w:tmpl w:val="DBD060D8"/>
    <w:lvl w:ilvl="0" w:tplc="D6366018">
      <w:start w:val="1"/>
      <w:numFmt w:val="bullet"/>
      <w:lvlText w:val="◇"/>
      <w:lvlJc w:val="left"/>
      <w:pPr>
        <w:tabs>
          <w:tab w:val="num" w:pos="720"/>
        </w:tabs>
        <w:ind w:left="720" w:hanging="360"/>
      </w:pPr>
      <w:rPr>
        <w:rFonts w:ascii="HG丸ｺﾞｼｯｸM-PRO" w:hAnsi="HG丸ｺﾞｼｯｸM-PRO" w:hint="default"/>
      </w:rPr>
    </w:lvl>
    <w:lvl w:ilvl="1" w:tplc="F9A26946" w:tentative="1">
      <w:start w:val="1"/>
      <w:numFmt w:val="bullet"/>
      <w:lvlText w:val="◇"/>
      <w:lvlJc w:val="left"/>
      <w:pPr>
        <w:tabs>
          <w:tab w:val="num" w:pos="1440"/>
        </w:tabs>
        <w:ind w:left="1440" w:hanging="360"/>
      </w:pPr>
      <w:rPr>
        <w:rFonts w:ascii="HG丸ｺﾞｼｯｸM-PRO" w:hAnsi="HG丸ｺﾞｼｯｸM-PRO" w:hint="default"/>
      </w:rPr>
    </w:lvl>
    <w:lvl w:ilvl="2" w:tplc="3C12D130" w:tentative="1">
      <w:start w:val="1"/>
      <w:numFmt w:val="bullet"/>
      <w:lvlText w:val="◇"/>
      <w:lvlJc w:val="left"/>
      <w:pPr>
        <w:tabs>
          <w:tab w:val="num" w:pos="2160"/>
        </w:tabs>
        <w:ind w:left="2160" w:hanging="360"/>
      </w:pPr>
      <w:rPr>
        <w:rFonts w:ascii="HG丸ｺﾞｼｯｸM-PRO" w:hAnsi="HG丸ｺﾞｼｯｸM-PRO" w:hint="default"/>
      </w:rPr>
    </w:lvl>
    <w:lvl w:ilvl="3" w:tplc="B95CA272" w:tentative="1">
      <w:start w:val="1"/>
      <w:numFmt w:val="bullet"/>
      <w:lvlText w:val="◇"/>
      <w:lvlJc w:val="left"/>
      <w:pPr>
        <w:tabs>
          <w:tab w:val="num" w:pos="2880"/>
        </w:tabs>
        <w:ind w:left="2880" w:hanging="360"/>
      </w:pPr>
      <w:rPr>
        <w:rFonts w:ascii="HG丸ｺﾞｼｯｸM-PRO" w:hAnsi="HG丸ｺﾞｼｯｸM-PRO" w:hint="default"/>
      </w:rPr>
    </w:lvl>
    <w:lvl w:ilvl="4" w:tplc="7F4E79BC" w:tentative="1">
      <w:start w:val="1"/>
      <w:numFmt w:val="bullet"/>
      <w:lvlText w:val="◇"/>
      <w:lvlJc w:val="left"/>
      <w:pPr>
        <w:tabs>
          <w:tab w:val="num" w:pos="3600"/>
        </w:tabs>
        <w:ind w:left="3600" w:hanging="360"/>
      </w:pPr>
      <w:rPr>
        <w:rFonts w:ascii="HG丸ｺﾞｼｯｸM-PRO" w:hAnsi="HG丸ｺﾞｼｯｸM-PRO" w:hint="default"/>
      </w:rPr>
    </w:lvl>
    <w:lvl w:ilvl="5" w:tplc="A2005188" w:tentative="1">
      <w:start w:val="1"/>
      <w:numFmt w:val="bullet"/>
      <w:lvlText w:val="◇"/>
      <w:lvlJc w:val="left"/>
      <w:pPr>
        <w:tabs>
          <w:tab w:val="num" w:pos="4320"/>
        </w:tabs>
        <w:ind w:left="4320" w:hanging="360"/>
      </w:pPr>
      <w:rPr>
        <w:rFonts w:ascii="HG丸ｺﾞｼｯｸM-PRO" w:hAnsi="HG丸ｺﾞｼｯｸM-PRO" w:hint="default"/>
      </w:rPr>
    </w:lvl>
    <w:lvl w:ilvl="6" w:tplc="59CAFF2A" w:tentative="1">
      <w:start w:val="1"/>
      <w:numFmt w:val="bullet"/>
      <w:lvlText w:val="◇"/>
      <w:lvlJc w:val="left"/>
      <w:pPr>
        <w:tabs>
          <w:tab w:val="num" w:pos="5040"/>
        </w:tabs>
        <w:ind w:left="5040" w:hanging="360"/>
      </w:pPr>
      <w:rPr>
        <w:rFonts w:ascii="HG丸ｺﾞｼｯｸM-PRO" w:hAnsi="HG丸ｺﾞｼｯｸM-PRO" w:hint="default"/>
      </w:rPr>
    </w:lvl>
    <w:lvl w:ilvl="7" w:tplc="B21C8396" w:tentative="1">
      <w:start w:val="1"/>
      <w:numFmt w:val="bullet"/>
      <w:lvlText w:val="◇"/>
      <w:lvlJc w:val="left"/>
      <w:pPr>
        <w:tabs>
          <w:tab w:val="num" w:pos="5760"/>
        </w:tabs>
        <w:ind w:left="5760" w:hanging="360"/>
      </w:pPr>
      <w:rPr>
        <w:rFonts w:ascii="HG丸ｺﾞｼｯｸM-PRO" w:hAnsi="HG丸ｺﾞｼｯｸM-PRO" w:hint="default"/>
      </w:rPr>
    </w:lvl>
    <w:lvl w:ilvl="8" w:tplc="7602BF62"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2" w15:restartNumberingAfterBreak="0">
    <w:nsid w:val="602A65B4"/>
    <w:multiLevelType w:val="hybridMultilevel"/>
    <w:tmpl w:val="111E1CFA"/>
    <w:lvl w:ilvl="0" w:tplc="1ADE06E4">
      <w:start w:val="1"/>
      <w:numFmt w:val="bullet"/>
      <w:lvlText w:val="◇"/>
      <w:lvlJc w:val="left"/>
      <w:pPr>
        <w:tabs>
          <w:tab w:val="num" w:pos="720"/>
        </w:tabs>
        <w:ind w:left="720" w:hanging="360"/>
      </w:pPr>
      <w:rPr>
        <w:rFonts w:ascii="HG丸ｺﾞｼｯｸM-PRO" w:hAnsi="HG丸ｺﾞｼｯｸM-PRO" w:hint="default"/>
      </w:rPr>
    </w:lvl>
    <w:lvl w:ilvl="1" w:tplc="A3E40802" w:tentative="1">
      <w:start w:val="1"/>
      <w:numFmt w:val="bullet"/>
      <w:lvlText w:val="◇"/>
      <w:lvlJc w:val="left"/>
      <w:pPr>
        <w:tabs>
          <w:tab w:val="num" w:pos="1440"/>
        </w:tabs>
        <w:ind w:left="1440" w:hanging="360"/>
      </w:pPr>
      <w:rPr>
        <w:rFonts w:ascii="HG丸ｺﾞｼｯｸM-PRO" w:hAnsi="HG丸ｺﾞｼｯｸM-PRO" w:hint="default"/>
      </w:rPr>
    </w:lvl>
    <w:lvl w:ilvl="2" w:tplc="874CF89A" w:tentative="1">
      <w:start w:val="1"/>
      <w:numFmt w:val="bullet"/>
      <w:lvlText w:val="◇"/>
      <w:lvlJc w:val="left"/>
      <w:pPr>
        <w:tabs>
          <w:tab w:val="num" w:pos="2160"/>
        </w:tabs>
        <w:ind w:left="2160" w:hanging="360"/>
      </w:pPr>
      <w:rPr>
        <w:rFonts w:ascii="HG丸ｺﾞｼｯｸM-PRO" w:hAnsi="HG丸ｺﾞｼｯｸM-PRO" w:hint="default"/>
      </w:rPr>
    </w:lvl>
    <w:lvl w:ilvl="3" w:tplc="B46ACB06" w:tentative="1">
      <w:start w:val="1"/>
      <w:numFmt w:val="bullet"/>
      <w:lvlText w:val="◇"/>
      <w:lvlJc w:val="left"/>
      <w:pPr>
        <w:tabs>
          <w:tab w:val="num" w:pos="2880"/>
        </w:tabs>
        <w:ind w:left="2880" w:hanging="360"/>
      </w:pPr>
      <w:rPr>
        <w:rFonts w:ascii="HG丸ｺﾞｼｯｸM-PRO" w:hAnsi="HG丸ｺﾞｼｯｸM-PRO" w:hint="default"/>
      </w:rPr>
    </w:lvl>
    <w:lvl w:ilvl="4" w:tplc="3F6A1244" w:tentative="1">
      <w:start w:val="1"/>
      <w:numFmt w:val="bullet"/>
      <w:lvlText w:val="◇"/>
      <w:lvlJc w:val="left"/>
      <w:pPr>
        <w:tabs>
          <w:tab w:val="num" w:pos="3600"/>
        </w:tabs>
        <w:ind w:left="3600" w:hanging="360"/>
      </w:pPr>
      <w:rPr>
        <w:rFonts w:ascii="HG丸ｺﾞｼｯｸM-PRO" w:hAnsi="HG丸ｺﾞｼｯｸM-PRO" w:hint="default"/>
      </w:rPr>
    </w:lvl>
    <w:lvl w:ilvl="5" w:tplc="0F327742" w:tentative="1">
      <w:start w:val="1"/>
      <w:numFmt w:val="bullet"/>
      <w:lvlText w:val="◇"/>
      <w:lvlJc w:val="left"/>
      <w:pPr>
        <w:tabs>
          <w:tab w:val="num" w:pos="4320"/>
        </w:tabs>
        <w:ind w:left="4320" w:hanging="360"/>
      </w:pPr>
      <w:rPr>
        <w:rFonts w:ascii="HG丸ｺﾞｼｯｸM-PRO" w:hAnsi="HG丸ｺﾞｼｯｸM-PRO" w:hint="default"/>
      </w:rPr>
    </w:lvl>
    <w:lvl w:ilvl="6" w:tplc="93B87BB6" w:tentative="1">
      <w:start w:val="1"/>
      <w:numFmt w:val="bullet"/>
      <w:lvlText w:val="◇"/>
      <w:lvlJc w:val="left"/>
      <w:pPr>
        <w:tabs>
          <w:tab w:val="num" w:pos="5040"/>
        </w:tabs>
        <w:ind w:left="5040" w:hanging="360"/>
      </w:pPr>
      <w:rPr>
        <w:rFonts w:ascii="HG丸ｺﾞｼｯｸM-PRO" w:hAnsi="HG丸ｺﾞｼｯｸM-PRO" w:hint="default"/>
      </w:rPr>
    </w:lvl>
    <w:lvl w:ilvl="7" w:tplc="64FC7C80" w:tentative="1">
      <w:start w:val="1"/>
      <w:numFmt w:val="bullet"/>
      <w:lvlText w:val="◇"/>
      <w:lvlJc w:val="left"/>
      <w:pPr>
        <w:tabs>
          <w:tab w:val="num" w:pos="5760"/>
        </w:tabs>
        <w:ind w:left="5760" w:hanging="360"/>
      </w:pPr>
      <w:rPr>
        <w:rFonts w:ascii="HG丸ｺﾞｼｯｸM-PRO" w:hAnsi="HG丸ｺﾞｼｯｸM-PRO" w:hint="default"/>
      </w:rPr>
    </w:lvl>
    <w:lvl w:ilvl="8" w:tplc="CAB2BB12"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3" w15:restartNumberingAfterBreak="0">
    <w:nsid w:val="68125669"/>
    <w:multiLevelType w:val="hybridMultilevel"/>
    <w:tmpl w:val="8FA2A346"/>
    <w:lvl w:ilvl="0" w:tplc="56B48996">
      <w:start w:val="1"/>
      <w:numFmt w:val="bullet"/>
      <w:lvlText w:val="◇"/>
      <w:lvlJc w:val="left"/>
      <w:pPr>
        <w:tabs>
          <w:tab w:val="num" w:pos="720"/>
        </w:tabs>
        <w:ind w:left="720" w:hanging="360"/>
      </w:pPr>
      <w:rPr>
        <w:rFonts w:ascii="HG丸ｺﾞｼｯｸM-PRO" w:hAnsi="HG丸ｺﾞｼｯｸM-PRO" w:hint="default"/>
      </w:rPr>
    </w:lvl>
    <w:lvl w:ilvl="1" w:tplc="AD3074F0" w:tentative="1">
      <w:start w:val="1"/>
      <w:numFmt w:val="bullet"/>
      <w:lvlText w:val="◇"/>
      <w:lvlJc w:val="left"/>
      <w:pPr>
        <w:tabs>
          <w:tab w:val="num" w:pos="1440"/>
        </w:tabs>
        <w:ind w:left="1440" w:hanging="360"/>
      </w:pPr>
      <w:rPr>
        <w:rFonts w:ascii="HG丸ｺﾞｼｯｸM-PRO" w:hAnsi="HG丸ｺﾞｼｯｸM-PRO" w:hint="default"/>
      </w:rPr>
    </w:lvl>
    <w:lvl w:ilvl="2" w:tplc="94863CCA" w:tentative="1">
      <w:start w:val="1"/>
      <w:numFmt w:val="bullet"/>
      <w:lvlText w:val="◇"/>
      <w:lvlJc w:val="left"/>
      <w:pPr>
        <w:tabs>
          <w:tab w:val="num" w:pos="2160"/>
        </w:tabs>
        <w:ind w:left="2160" w:hanging="360"/>
      </w:pPr>
      <w:rPr>
        <w:rFonts w:ascii="HG丸ｺﾞｼｯｸM-PRO" w:hAnsi="HG丸ｺﾞｼｯｸM-PRO" w:hint="default"/>
      </w:rPr>
    </w:lvl>
    <w:lvl w:ilvl="3" w:tplc="970C2550" w:tentative="1">
      <w:start w:val="1"/>
      <w:numFmt w:val="bullet"/>
      <w:lvlText w:val="◇"/>
      <w:lvlJc w:val="left"/>
      <w:pPr>
        <w:tabs>
          <w:tab w:val="num" w:pos="2880"/>
        </w:tabs>
        <w:ind w:left="2880" w:hanging="360"/>
      </w:pPr>
      <w:rPr>
        <w:rFonts w:ascii="HG丸ｺﾞｼｯｸM-PRO" w:hAnsi="HG丸ｺﾞｼｯｸM-PRO" w:hint="default"/>
      </w:rPr>
    </w:lvl>
    <w:lvl w:ilvl="4" w:tplc="D10E7F3C" w:tentative="1">
      <w:start w:val="1"/>
      <w:numFmt w:val="bullet"/>
      <w:lvlText w:val="◇"/>
      <w:lvlJc w:val="left"/>
      <w:pPr>
        <w:tabs>
          <w:tab w:val="num" w:pos="3600"/>
        </w:tabs>
        <w:ind w:left="3600" w:hanging="360"/>
      </w:pPr>
      <w:rPr>
        <w:rFonts w:ascii="HG丸ｺﾞｼｯｸM-PRO" w:hAnsi="HG丸ｺﾞｼｯｸM-PRO" w:hint="default"/>
      </w:rPr>
    </w:lvl>
    <w:lvl w:ilvl="5" w:tplc="C318273E" w:tentative="1">
      <w:start w:val="1"/>
      <w:numFmt w:val="bullet"/>
      <w:lvlText w:val="◇"/>
      <w:lvlJc w:val="left"/>
      <w:pPr>
        <w:tabs>
          <w:tab w:val="num" w:pos="4320"/>
        </w:tabs>
        <w:ind w:left="4320" w:hanging="360"/>
      </w:pPr>
      <w:rPr>
        <w:rFonts w:ascii="HG丸ｺﾞｼｯｸM-PRO" w:hAnsi="HG丸ｺﾞｼｯｸM-PRO" w:hint="default"/>
      </w:rPr>
    </w:lvl>
    <w:lvl w:ilvl="6" w:tplc="F9A85FD8" w:tentative="1">
      <w:start w:val="1"/>
      <w:numFmt w:val="bullet"/>
      <w:lvlText w:val="◇"/>
      <w:lvlJc w:val="left"/>
      <w:pPr>
        <w:tabs>
          <w:tab w:val="num" w:pos="5040"/>
        </w:tabs>
        <w:ind w:left="5040" w:hanging="360"/>
      </w:pPr>
      <w:rPr>
        <w:rFonts w:ascii="HG丸ｺﾞｼｯｸM-PRO" w:hAnsi="HG丸ｺﾞｼｯｸM-PRO" w:hint="default"/>
      </w:rPr>
    </w:lvl>
    <w:lvl w:ilvl="7" w:tplc="4CCA4972" w:tentative="1">
      <w:start w:val="1"/>
      <w:numFmt w:val="bullet"/>
      <w:lvlText w:val="◇"/>
      <w:lvlJc w:val="left"/>
      <w:pPr>
        <w:tabs>
          <w:tab w:val="num" w:pos="5760"/>
        </w:tabs>
        <w:ind w:left="5760" w:hanging="360"/>
      </w:pPr>
      <w:rPr>
        <w:rFonts w:ascii="HG丸ｺﾞｼｯｸM-PRO" w:hAnsi="HG丸ｺﾞｼｯｸM-PRO" w:hint="default"/>
      </w:rPr>
    </w:lvl>
    <w:lvl w:ilvl="8" w:tplc="1DE8BD70"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4" w15:restartNumberingAfterBreak="0">
    <w:nsid w:val="68CC1A39"/>
    <w:multiLevelType w:val="hybridMultilevel"/>
    <w:tmpl w:val="5A9217D4"/>
    <w:lvl w:ilvl="0" w:tplc="86A4AB30">
      <w:start w:val="1"/>
      <w:numFmt w:val="bullet"/>
      <w:lvlText w:val="◇"/>
      <w:lvlJc w:val="left"/>
      <w:pPr>
        <w:tabs>
          <w:tab w:val="num" w:pos="720"/>
        </w:tabs>
        <w:ind w:left="720" w:hanging="360"/>
      </w:pPr>
      <w:rPr>
        <w:rFonts w:ascii="HG丸ｺﾞｼｯｸM-PRO" w:hAnsi="HG丸ｺﾞｼｯｸM-PRO" w:hint="default"/>
      </w:rPr>
    </w:lvl>
    <w:lvl w:ilvl="1" w:tplc="C3B2FCE2" w:tentative="1">
      <w:start w:val="1"/>
      <w:numFmt w:val="bullet"/>
      <w:lvlText w:val="◇"/>
      <w:lvlJc w:val="left"/>
      <w:pPr>
        <w:tabs>
          <w:tab w:val="num" w:pos="1440"/>
        </w:tabs>
        <w:ind w:left="1440" w:hanging="360"/>
      </w:pPr>
      <w:rPr>
        <w:rFonts w:ascii="HG丸ｺﾞｼｯｸM-PRO" w:hAnsi="HG丸ｺﾞｼｯｸM-PRO" w:hint="default"/>
      </w:rPr>
    </w:lvl>
    <w:lvl w:ilvl="2" w:tplc="00FE5C38" w:tentative="1">
      <w:start w:val="1"/>
      <w:numFmt w:val="bullet"/>
      <w:lvlText w:val="◇"/>
      <w:lvlJc w:val="left"/>
      <w:pPr>
        <w:tabs>
          <w:tab w:val="num" w:pos="2160"/>
        </w:tabs>
        <w:ind w:left="2160" w:hanging="360"/>
      </w:pPr>
      <w:rPr>
        <w:rFonts w:ascii="HG丸ｺﾞｼｯｸM-PRO" w:hAnsi="HG丸ｺﾞｼｯｸM-PRO" w:hint="default"/>
      </w:rPr>
    </w:lvl>
    <w:lvl w:ilvl="3" w:tplc="41304A3C" w:tentative="1">
      <w:start w:val="1"/>
      <w:numFmt w:val="bullet"/>
      <w:lvlText w:val="◇"/>
      <w:lvlJc w:val="left"/>
      <w:pPr>
        <w:tabs>
          <w:tab w:val="num" w:pos="2880"/>
        </w:tabs>
        <w:ind w:left="2880" w:hanging="360"/>
      </w:pPr>
      <w:rPr>
        <w:rFonts w:ascii="HG丸ｺﾞｼｯｸM-PRO" w:hAnsi="HG丸ｺﾞｼｯｸM-PRO" w:hint="default"/>
      </w:rPr>
    </w:lvl>
    <w:lvl w:ilvl="4" w:tplc="38E4F510" w:tentative="1">
      <w:start w:val="1"/>
      <w:numFmt w:val="bullet"/>
      <w:lvlText w:val="◇"/>
      <w:lvlJc w:val="left"/>
      <w:pPr>
        <w:tabs>
          <w:tab w:val="num" w:pos="3600"/>
        </w:tabs>
        <w:ind w:left="3600" w:hanging="360"/>
      </w:pPr>
      <w:rPr>
        <w:rFonts w:ascii="HG丸ｺﾞｼｯｸM-PRO" w:hAnsi="HG丸ｺﾞｼｯｸM-PRO" w:hint="default"/>
      </w:rPr>
    </w:lvl>
    <w:lvl w:ilvl="5" w:tplc="0D4465C4" w:tentative="1">
      <w:start w:val="1"/>
      <w:numFmt w:val="bullet"/>
      <w:lvlText w:val="◇"/>
      <w:lvlJc w:val="left"/>
      <w:pPr>
        <w:tabs>
          <w:tab w:val="num" w:pos="4320"/>
        </w:tabs>
        <w:ind w:left="4320" w:hanging="360"/>
      </w:pPr>
      <w:rPr>
        <w:rFonts w:ascii="HG丸ｺﾞｼｯｸM-PRO" w:hAnsi="HG丸ｺﾞｼｯｸM-PRO" w:hint="default"/>
      </w:rPr>
    </w:lvl>
    <w:lvl w:ilvl="6" w:tplc="7B1661FE" w:tentative="1">
      <w:start w:val="1"/>
      <w:numFmt w:val="bullet"/>
      <w:lvlText w:val="◇"/>
      <w:lvlJc w:val="left"/>
      <w:pPr>
        <w:tabs>
          <w:tab w:val="num" w:pos="5040"/>
        </w:tabs>
        <w:ind w:left="5040" w:hanging="360"/>
      </w:pPr>
      <w:rPr>
        <w:rFonts w:ascii="HG丸ｺﾞｼｯｸM-PRO" w:hAnsi="HG丸ｺﾞｼｯｸM-PRO" w:hint="default"/>
      </w:rPr>
    </w:lvl>
    <w:lvl w:ilvl="7" w:tplc="C1C66E9C" w:tentative="1">
      <w:start w:val="1"/>
      <w:numFmt w:val="bullet"/>
      <w:lvlText w:val="◇"/>
      <w:lvlJc w:val="left"/>
      <w:pPr>
        <w:tabs>
          <w:tab w:val="num" w:pos="5760"/>
        </w:tabs>
        <w:ind w:left="5760" w:hanging="360"/>
      </w:pPr>
      <w:rPr>
        <w:rFonts w:ascii="HG丸ｺﾞｼｯｸM-PRO" w:hAnsi="HG丸ｺﾞｼｯｸM-PRO" w:hint="default"/>
      </w:rPr>
    </w:lvl>
    <w:lvl w:ilvl="8" w:tplc="AF8AD0A6"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5" w15:restartNumberingAfterBreak="0">
    <w:nsid w:val="6F530B59"/>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16" w15:restartNumberingAfterBreak="0">
    <w:nsid w:val="714C4059"/>
    <w:multiLevelType w:val="hybridMultilevel"/>
    <w:tmpl w:val="B9FC7F46"/>
    <w:lvl w:ilvl="0" w:tplc="FFC02816">
      <w:start w:val="1"/>
      <w:numFmt w:val="bullet"/>
      <w:lvlText w:val="◇"/>
      <w:lvlJc w:val="left"/>
      <w:pPr>
        <w:tabs>
          <w:tab w:val="num" w:pos="720"/>
        </w:tabs>
        <w:ind w:left="720" w:hanging="360"/>
      </w:pPr>
      <w:rPr>
        <w:rFonts w:ascii="HG丸ｺﾞｼｯｸM-PRO" w:hAnsi="HG丸ｺﾞｼｯｸM-PRO" w:hint="default"/>
      </w:rPr>
    </w:lvl>
    <w:lvl w:ilvl="1" w:tplc="3DD45CE8" w:tentative="1">
      <w:start w:val="1"/>
      <w:numFmt w:val="bullet"/>
      <w:lvlText w:val="◇"/>
      <w:lvlJc w:val="left"/>
      <w:pPr>
        <w:tabs>
          <w:tab w:val="num" w:pos="1440"/>
        </w:tabs>
        <w:ind w:left="1440" w:hanging="360"/>
      </w:pPr>
      <w:rPr>
        <w:rFonts w:ascii="HG丸ｺﾞｼｯｸM-PRO" w:hAnsi="HG丸ｺﾞｼｯｸM-PRO" w:hint="default"/>
      </w:rPr>
    </w:lvl>
    <w:lvl w:ilvl="2" w:tplc="B67EA340" w:tentative="1">
      <w:start w:val="1"/>
      <w:numFmt w:val="bullet"/>
      <w:lvlText w:val="◇"/>
      <w:lvlJc w:val="left"/>
      <w:pPr>
        <w:tabs>
          <w:tab w:val="num" w:pos="2160"/>
        </w:tabs>
        <w:ind w:left="2160" w:hanging="360"/>
      </w:pPr>
      <w:rPr>
        <w:rFonts w:ascii="HG丸ｺﾞｼｯｸM-PRO" w:hAnsi="HG丸ｺﾞｼｯｸM-PRO" w:hint="default"/>
      </w:rPr>
    </w:lvl>
    <w:lvl w:ilvl="3" w:tplc="41722FCA" w:tentative="1">
      <w:start w:val="1"/>
      <w:numFmt w:val="bullet"/>
      <w:lvlText w:val="◇"/>
      <w:lvlJc w:val="left"/>
      <w:pPr>
        <w:tabs>
          <w:tab w:val="num" w:pos="2880"/>
        </w:tabs>
        <w:ind w:left="2880" w:hanging="360"/>
      </w:pPr>
      <w:rPr>
        <w:rFonts w:ascii="HG丸ｺﾞｼｯｸM-PRO" w:hAnsi="HG丸ｺﾞｼｯｸM-PRO" w:hint="default"/>
      </w:rPr>
    </w:lvl>
    <w:lvl w:ilvl="4" w:tplc="B302CFB4" w:tentative="1">
      <w:start w:val="1"/>
      <w:numFmt w:val="bullet"/>
      <w:lvlText w:val="◇"/>
      <w:lvlJc w:val="left"/>
      <w:pPr>
        <w:tabs>
          <w:tab w:val="num" w:pos="3600"/>
        </w:tabs>
        <w:ind w:left="3600" w:hanging="360"/>
      </w:pPr>
      <w:rPr>
        <w:rFonts w:ascii="HG丸ｺﾞｼｯｸM-PRO" w:hAnsi="HG丸ｺﾞｼｯｸM-PRO" w:hint="default"/>
      </w:rPr>
    </w:lvl>
    <w:lvl w:ilvl="5" w:tplc="D68A2E40" w:tentative="1">
      <w:start w:val="1"/>
      <w:numFmt w:val="bullet"/>
      <w:lvlText w:val="◇"/>
      <w:lvlJc w:val="left"/>
      <w:pPr>
        <w:tabs>
          <w:tab w:val="num" w:pos="4320"/>
        </w:tabs>
        <w:ind w:left="4320" w:hanging="360"/>
      </w:pPr>
      <w:rPr>
        <w:rFonts w:ascii="HG丸ｺﾞｼｯｸM-PRO" w:hAnsi="HG丸ｺﾞｼｯｸM-PRO" w:hint="default"/>
      </w:rPr>
    </w:lvl>
    <w:lvl w:ilvl="6" w:tplc="BF1626C4" w:tentative="1">
      <w:start w:val="1"/>
      <w:numFmt w:val="bullet"/>
      <w:lvlText w:val="◇"/>
      <w:lvlJc w:val="left"/>
      <w:pPr>
        <w:tabs>
          <w:tab w:val="num" w:pos="5040"/>
        </w:tabs>
        <w:ind w:left="5040" w:hanging="360"/>
      </w:pPr>
      <w:rPr>
        <w:rFonts w:ascii="HG丸ｺﾞｼｯｸM-PRO" w:hAnsi="HG丸ｺﾞｼｯｸM-PRO" w:hint="default"/>
      </w:rPr>
    </w:lvl>
    <w:lvl w:ilvl="7" w:tplc="70C00958" w:tentative="1">
      <w:start w:val="1"/>
      <w:numFmt w:val="bullet"/>
      <w:lvlText w:val="◇"/>
      <w:lvlJc w:val="left"/>
      <w:pPr>
        <w:tabs>
          <w:tab w:val="num" w:pos="5760"/>
        </w:tabs>
        <w:ind w:left="5760" w:hanging="360"/>
      </w:pPr>
      <w:rPr>
        <w:rFonts w:ascii="HG丸ｺﾞｼｯｸM-PRO" w:hAnsi="HG丸ｺﾞｼｯｸM-PRO" w:hint="default"/>
      </w:rPr>
    </w:lvl>
    <w:lvl w:ilvl="8" w:tplc="EA1A970E"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7" w15:restartNumberingAfterBreak="0">
    <w:nsid w:val="73C23272"/>
    <w:multiLevelType w:val="hybridMultilevel"/>
    <w:tmpl w:val="5B400D28"/>
    <w:lvl w:ilvl="0" w:tplc="34BA4668">
      <w:start w:val="2"/>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33882537">
    <w:abstractNumId w:val="0"/>
  </w:num>
  <w:num w:numId="2" w16cid:durableId="1196772838">
    <w:abstractNumId w:val="9"/>
  </w:num>
  <w:num w:numId="3" w16cid:durableId="1167983076">
    <w:abstractNumId w:val="4"/>
  </w:num>
  <w:num w:numId="4" w16cid:durableId="1011105221">
    <w:abstractNumId w:val="5"/>
  </w:num>
  <w:num w:numId="5" w16cid:durableId="1900432657">
    <w:abstractNumId w:val="17"/>
  </w:num>
  <w:num w:numId="6" w16cid:durableId="1362634684">
    <w:abstractNumId w:val="16"/>
  </w:num>
  <w:num w:numId="7" w16cid:durableId="420832520">
    <w:abstractNumId w:val="10"/>
  </w:num>
  <w:num w:numId="8" w16cid:durableId="756369834">
    <w:abstractNumId w:val="12"/>
  </w:num>
  <w:num w:numId="9" w16cid:durableId="1012991390">
    <w:abstractNumId w:val="14"/>
  </w:num>
  <w:num w:numId="10" w16cid:durableId="648823071">
    <w:abstractNumId w:val="1"/>
  </w:num>
  <w:num w:numId="11" w16cid:durableId="2097944701">
    <w:abstractNumId w:val="8"/>
  </w:num>
  <w:num w:numId="12" w16cid:durableId="650669642">
    <w:abstractNumId w:val="11"/>
  </w:num>
  <w:num w:numId="13" w16cid:durableId="1313409805">
    <w:abstractNumId w:val="13"/>
  </w:num>
  <w:num w:numId="14" w16cid:durableId="648628741">
    <w:abstractNumId w:val="3"/>
  </w:num>
  <w:num w:numId="15" w16cid:durableId="1475566640">
    <w:abstractNumId w:val="2"/>
  </w:num>
  <w:num w:numId="16" w16cid:durableId="1732265920">
    <w:abstractNumId w:val="15"/>
  </w:num>
  <w:num w:numId="17" w16cid:durableId="1499350609">
    <w:abstractNumId w:val="7"/>
  </w:num>
  <w:num w:numId="18" w16cid:durableId="146546787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isplayHorizontalDrawingGridEvery w:val="0"/>
  <w:displayVerticalDrawingGridEvery w:val="2"/>
  <w:characterSpacingControl w:val="compressPunctuation"/>
  <w:hdrShapeDefaults>
    <o:shapedefaults v:ext="edit" spidmax="2050">
      <v:textbox inset="5.85pt,.7pt,5.85pt,.7pt"/>
      <o:colormru v:ext="edit" colors="#ffedff,#fff3ff,#e9ffe9,#88d8b0,#adadff,#d9d9ff,#bbf,#ff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C8"/>
    <w:rsid w:val="00084F49"/>
    <w:rsid w:val="000A1F46"/>
    <w:rsid w:val="00124135"/>
    <w:rsid w:val="001538EF"/>
    <w:rsid w:val="001F3E20"/>
    <w:rsid w:val="00270A9A"/>
    <w:rsid w:val="003A0CB0"/>
    <w:rsid w:val="003C00F2"/>
    <w:rsid w:val="00417329"/>
    <w:rsid w:val="00423D25"/>
    <w:rsid w:val="00440F35"/>
    <w:rsid w:val="00471A78"/>
    <w:rsid w:val="00482222"/>
    <w:rsid w:val="004B0F8F"/>
    <w:rsid w:val="004D38A5"/>
    <w:rsid w:val="004E13A7"/>
    <w:rsid w:val="004F54BE"/>
    <w:rsid w:val="005B3076"/>
    <w:rsid w:val="005E3A54"/>
    <w:rsid w:val="00601977"/>
    <w:rsid w:val="006E2B7D"/>
    <w:rsid w:val="007035CA"/>
    <w:rsid w:val="007B69A5"/>
    <w:rsid w:val="007C3B84"/>
    <w:rsid w:val="008B2D9F"/>
    <w:rsid w:val="008E76C6"/>
    <w:rsid w:val="00944440"/>
    <w:rsid w:val="009C4742"/>
    <w:rsid w:val="009D7369"/>
    <w:rsid w:val="00A96A97"/>
    <w:rsid w:val="00B929B2"/>
    <w:rsid w:val="00BD3EF3"/>
    <w:rsid w:val="00C87973"/>
    <w:rsid w:val="00CB3E32"/>
    <w:rsid w:val="00D36A9F"/>
    <w:rsid w:val="00D6598C"/>
    <w:rsid w:val="00D73C89"/>
    <w:rsid w:val="00E442AE"/>
    <w:rsid w:val="00E730A2"/>
    <w:rsid w:val="00E8754D"/>
    <w:rsid w:val="00ED07C8"/>
    <w:rsid w:val="00F322F5"/>
    <w:rsid w:val="00F9188B"/>
    <w:rsid w:val="00FB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edff,#fff3ff,#e9ffe9,#88d8b0,#adadff,#d9d9ff,#bbf,#ffd5d5"/>
    </o:shapedefaults>
    <o:shapelayout v:ext="edit">
      <o:idmap v:ext="edit" data="2"/>
    </o:shapelayout>
  </w:shapeDefaults>
  <w:decimalSymbol w:val="."/>
  <w:listSeparator w:val=","/>
  <w15:chartTrackingRefBased/>
  <w15:docId w15:val="{A1945DFF-3D31-4DC3-8D3C-16EB2FF8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3"/>
      </w:numPr>
      <w:outlineLvl w:val="0"/>
    </w:pPr>
    <w:rPr>
      <w:rFonts w:ascii="Arial" w:hAnsi="Arial"/>
      <w:sz w:val="24"/>
      <w:szCs w:val="24"/>
    </w:rPr>
  </w:style>
  <w:style w:type="paragraph" w:styleId="20">
    <w:name w:val="heading 2"/>
    <w:basedOn w:val="a"/>
    <w:next w:val="a"/>
    <w:qFormat/>
    <w:pPr>
      <w:keepNext/>
      <w:outlineLvl w:val="1"/>
    </w:pPr>
    <w:rPr>
      <w:rFonts w:ascii="Arial" w:hAnsi="Arial"/>
      <w:szCs w:val="24"/>
    </w:rPr>
  </w:style>
  <w:style w:type="paragraph" w:styleId="3">
    <w:name w:val="heading 3"/>
    <w:basedOn w:val="a"/>
    <w:next w:val="a"/>
    <w:qFormat/>
    <w:pPr>
      <w:keepNext/>
      <w:numPr>
        <w:ilvl w:val="2"/>
        <w:numId w:val="3"/>
      </w:numPr>
      <w:outlineLvl w:val="2"/>
    </w:pPr>
    <w:rPr>
      <w:rFonts w:ascii="Arial" w:hAnsi="Arial"/>
      <w:szCs w:val="24"/>
    </w:rPr>
  </w:style>
  <w:style w:type="paragraph" w:styleId="4">
    <w:name w:val="heading 4"/>
    <w:basedOn w:val="a"/>
    <w:next w:val="a"/>
    <w:qFormat/>
    <w:pPr>
      <w:keepNext/>
      <w:numPr>
        <w:ilvl w:val="3"/>
        <w:numId w:val="3"/>
      </w:numPr>
      <w:tabs>
        <w:tab w:val="left" w:pos="1210"/>
      </w:tabs>
      <w:adjustRightInd w:val="0"/>
      <w:outlineLvl w:val="3"/>
    </w:pPr>
    <w:rPr>
      <w:rFonts w:ascii="Arial" w:hAnsi="Arial"/>
      <w:bCs/>
      <w:szCs w:val="24"/>
    </w:rPr>
  </w:style>
  <w:style w:type="paragraph" w:styleId="5">
    <w:name w:val="heading 5"/>
    <w:basedOn w:val="a"/>
    <w:next w:val="a"/>
    <w:qFormat/>
    <w:pPr>
      <w:keepNext/>
      <w:ind w:left="210"/>
      <w:outlineLvl w:val="4"/>
    </w:pPr>
    <w:rPr>
      <w:rFonts w:ascii="Arial" w:hAnsi="Arial"/>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pPr>
      <w:snapToGrid w:val="0"/>
      <w:jc w:val="left"/>
    </w:pPr>
    <w:rPr>
      <w:sz w:val="21"/>
    </w:rPr>
  </w:style>
  <w:style w:type="character" w:styleId="a4">
    <w:name w:val="footnote reference"/>
    <w:semiHidden/>
    <w:rPr>
      <w:vertAlign w:val="superscript"/>
    </w:r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hAnsi="Arial"/>
    </w:rPr>
  </w:style>
  <w:style w:type="paragraph" w:styleId="a9">
    <w:name w:val="header"/>
    <w:basedOn w:val="a"/>
    <w:link w:val="aa"/>
    <w:pPr>
      <w:tabs>
        <w:tab w:val="center" w:pos="4252"/>
        <w:tab w:val="right" w:pos="8504"/>
      </w:tabs>
      <w:snapToGrid w:val="0"/>
    </w:pPr>
    <w:rPr>
      <w:rFonts w:ascii="Century" w:eastAsia="ＭＳ 明朝"/>
      <w:sz w:val="21"/>
    </w:rPr>
  </w:style>
  <w:style w:type="paragraph" w:styleId="ab">
    <w:name w:val="Balloon Text"/>
    <w:basedOn w:val="a"/>
    <w:semiHidden/>
    <w:rPr>
      <w:rFonts w:ascii="Arial" w:hAnsi="Arial"/>
      <w:sz w:val="18"/>
      <w:szCs w:val="18"/>
    </w:rPr>
  </w:style>
  <w:style w:type="paragraph" w:customStyle="1" w:styleId="ac">
    <w:name w:val="材料リスク１"/>
    <w:basedOn w:val="a"/>
    <w:pPr>
      <w:spacing w:line="400" w:lineRule="exact"/>
      <w:ind w:leftChars="85" w:left="178" w:firstLineChars="86" w:firstLine="189"/>
    </w:pPr>
    <w:rPr>
      <w:rFonts w:ascii="Century" w:eastAsia="ＭＳ 明朝"/>
      <w:szCs w:val="24"/>
    </w:rPr>
  </w:style>
  <w:style w:type="paragraph" w:customStyle="1" w:styleId="21">
    <w:name w:val="本文2"/>
    <w:basedOn w:val="a"/>
    <w:pPr>
      <w:spacing w:before="81" w:after="81"/>
      <w:ind w:left="482" w:firstLine="238"/>
    </w:pPr>
    <w:rPr>
      <w:rFonts w:ascii="Tahoma" w:eastAsia="HGｺﾞｼｯｸM" w:hAnsi="Tahoma"/>
      <w:sz w:val="24"/>
      <w:szCs w:val="24"/>
    </w:rPr>
  </w:style>
  <w:style w:type="paragraph" w:styleId="2">
    <w:name w:val="List Bullet 2"/>
    <w:basedOn w:val="a"/>
    <w:autoRedefine/>
    <w:pPr>
      <w:numPr>
        <w:numId w:val="1"/>
      </w:numPr>
      <w:tabs>
        <w:tab w:val="clear" w:pos="840"/>
        <w:tab w:val="left" w:pos="756"/>
      </w:tabs>
      <w:spacing w:beforeLines="20" w:before="81" w:afterLines="20" w:after="81"/>
      <w:ind w:left="756" w:hanging="336"/>
    </w:pPr>
    <w:rPr>
      <w:rFonts w:ascii="Tahoma" w:eastAsia="HGｺﾞｼｯｸM" w:hAnsi="Tahoma"/>
      <w:sz w:val="24"/>
      <w:szCs w:val="24"/>
    </w:rPr>
  </w:style>
  <w:style w:type="paragraph" w:customStyle="1" w:styleId="ad">
    <w:name w:val="図表タイトル"/>
    <w:basedOn w:val="a"/>
    <w:pPr>
      <w:spacing w:beforeLines="50" w:before="50"/>
      <w:ind w:left="238"/>
    </w:pPr>
    <w:rPr>
      <w:rFonts w:ascii="Tahoma" w:eastAsia="HGｺﾞｼｯｸM" w:hAnsi="Tahoma"/>
      <w:b/>
      <w:sz w:val="21"/>
      <w:szCs w:val="24"/>
    </w:rPr>
  </w:style>
  <w:style w:type="character" w:customStyle="1" w:styleId="aa">
    <w:name w:val="ヘッダー (文字)"/>
    <w:link w:val="a9"/>
    <w:semiHidden/>
    <w:rPr>
      <w:rFonts w:ascii="Century" w:eastAsia="ＭＳ 明朝" w:hAnsi="Century"/>
      <w:kern w:val="2"/>
      <w:sz w:val="21"/>
      <w:szCs w:val="22"/>
      <w:lang w:val="en-US" w:eastAsia="ja-JP" w:bidi="ar-SA"/>
    </w:rPr>
  </w:style>
  <w:style w:type="character" w:customStyle="1" w:styleId="a6">
    <w:name w:val="フッター (文字)"/>
    <w:link w:val="a5"/>
    <w:semiHidden/>
    <w:rPr>
      <w:rFonts w:ascii="ＭＳ ゴシック" w:eastAsia="ＭＳ ゴシック" w:hAnsi="Century"/>
      <w:kern w:val="2"/>
      <w:sz w:val="22"/>
      <w:szCs w:val="22"/>
      <w:lang w:val="en-US" w:eastAsia="ja-JP" w:bidi="ar-SA"/>
    </w:rPr>
  </w:style>
  <w:style w:type="character" w:styleId="ae">
    <w:name w:val="Hyperlink"/>
    <w:unhideWhenUsed/>
    <w:rPr>
      <w:color w:val="0000FF"/>
      <w:u w:val="single"/>
    </w:rPr>
  </w:style>
  <w:style w:type="paragraph" w:styleId="11">
    <w:name w:val="toc 1"/>
    <w:basedOn w:val="a"/>
    <w:next w:val="a"/>
    <w:autoRedefine/>
    <w:semiHidden/>
    <w:pPr>
      <w:tabs>
        <w:tab w:val="right" w:leader="dot" w:pos="9062"/>
      </w:tabs>
    </w:pPr>
    <w:rPr>
      <w:rFonts w:ascii="Tahoma" w:eastAsia="HGｺﾞｼｯｸM" w:hAnsi="Tahoma"/>
      <w:sz w:val="21"/>
      <w:szCs w:val="24"/>
    </w:rPr>
  </w:style>
  <w:style w:type="paragraph" w:styleId="22">
    <w:name w:val="toc 2"/>
    <w:basedOn w:val="a"/>
    <w:next w:val="a"/>
    <w:autoRedefine/>
    <w:semiHidden/>
    <w:pPr>
      <w:tabs>
        <w:tab w:val="right" w:leader="dot" w:pos="9062"/>
      </w:tabs>
      <w:ind w:leftChars="100" w:left="189"/>
    </w:pPr>
    <w:rPr>
      <w:rFonts w:ascii="Tahoma" w:eastAsia="HGｺﾞｼｯｸM" w:hAnsi="Tahoma"/>
      <w:sz w:val="21"/>
      <w:szCs w:val="24"/>
    </w:rPr>
  </w:style>
  <w:style w:type="paragraph" w:customStyle="1" w:styleId="1HGE">
    <w:name w:val="スタイル 見出し 1 + HGｺﾞｼｯｸE 白"/>
    <w:basedOn w:val="1"/>
    <w:pPr>
      <w:pageBreakBefore/>
      <w:numPr>
        <w:numId w:val="0"/>
      </w:numPr>
      <w:shd w:val="clear" w:color="auto" w:fill="595959"/>
    </w:pPr>
    <w:rPr>
      <w:rFonts w:ascii="HGｺﾞｼｯｸE" w:eastAsia="HGｺﾞｼｯｸE" w:hAnsi="HGｺﾞｼｯｸE"/>
      <w:color w:val="FFFFFF"/>
      <w:sz w:val="32"/>
      <w:szCs w:val="32"/>
    </w:rPr>
  </w:style>
  <w:style w:type="paragraph" w:customStyle="1" w:styleId="0505pt">
    <w:name w:val="スタイル 図表タイトル + 太字 (なし)  段落前 :  0.5 行 罫線 : : (細線 自動  0.5 pt 線幅)"/>
    <w:basedOn w:val="ad"/>
    <w:pPr>
      <w:spacing w:before="204"/>
    </w:pPr>
    <w:rPr>
      <w:rFonts w:cs="ＭＳ 明朝"/>
      <w:b w:val="0"/>
      <w:sz w:val="28"/>
      <w:szCs w:val="20"/>
      <w:bdr w:val="single" w:sz="4" w:space="0" w:color="auto"/>
    </w:rPr>
  </w:style>
  <w:style w:type="paragraph" w:customStyle="1" w:styleId="242mm85mm9pt">
    <w:name w:val="スタイル 見出し 2 + 左 :  4.2 mm 最初の行 :  8.5 mm 段落前 :  9 pt 下揃え: (破線 (間..."/>
    <w:basedOn w:val="20"/>
    <w:pPr>
      <w:pBdr>
        <w:bottom w:val="dashSmallGap" w:sz="4" w:space="1" w:color="auto"/>
      </w:pBdr>
      <w:spacing w:before="180"/>
      <w:ind w:left="238" w:firstLine="482"/>
    </w:pPr>
    <w:rPr>
      <w:rFonts w:eastAsia="HGPｺﾞｼｯｸE" w:cs="ＭＳ 明朝"/>
      <w:sz w:val="24"/>
      <w:szCs w:val="20"/>
    </w:rPr>
  </w:style>
  <w:style w:type="paragraph" w:customStyle="1" w:styleId="242mm85mm9pt1">
    <w:name w:val="スタイル 見出し 2 + 左 :  4.2 mm 最初の行 :  8.5 mm 段落前 :  9 pt 下揃え: (破線 (間...1"/>
    <w:basedOn w:val="20"/>
    <w:pPr>
      <w:pBdr>
        <w:top w:val="single" w:sz="4" w:space="1" w:color="auto"/>
        <w:bottom w:val="single" w:sz="4" w:space="1" w:color="auto"/>
      </w:pBdr>
      <w:shd w:val="clear" w:color="auto" w:fill="CFCFFF"/>
      <w:spacing w:before="180"/>
      <w:ind w:left="238" w:firstLine="482"/>
    </w:pPr>
    <w:rPr>
      <w:rFonts w:eastAsia="HGPｺﾞｼｯｸE" w:cs="ＭＳ 明朝"/>
      <w:color w:val="000066"/>
      <w:sz w:val="26"/>
      <w:szCs w:val="26"/>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現在のリスト1"/>
    <w:pPr>
      <w:numPr>
        <w:numId w:val="4"/>
      </w:numPr>
    </w:pPr>
  </w:style>
  <w:style w:type="paragraph" w:customStyle="1" w:styleId="12">
    <w:name w:val="スタイル1"/>
    <w:basedOn w:val="a"/>
    <w:pPr>
      <w:shd w:val="clear" w:color="auto" w:fill="4C4C4C"/>
    </w:pPr>
    <w:rPr>
      <w:rFonts w:eastAsia="HGPｺﾞｼｯｸE"/>
      <w:b/>
      <w:color w:val="FFFFFF"/>
      <w:sz w:val="32"/>
      <w:szCs w:val="32"/>
    </w:rPr>
  </w:style>
  <w:style w:type="paragraph" w:customStyle="1" w:styleId="1HGPE">
    <w:name w:val="スタイル スタイル1 + HGPｺﾞｼｯｸE"/>
    <w:basedOn w:val="12"/>
    <w:next w:val="1HGE"/>
    <w:rPr>
      <w:rFonts w:ascii="HGPｺﾞｼｯｸE" w:eastAsia="HGｺﾞｼｯｸE" w:hAnsi="HGPｺﾞｼｯｸE"/>
      <w:bCs/>
    </w:rPr>
  </w:style>
  <w:style w:type="paragraph" w:customStyle="1" w:styleId="0505pt0">
    <w:name w:val="スタイル スタイル 図表タイトル + 太字 (なし)  段落前 :  0.5 行 罫線 : : (細線 自動  0.5 pt 線幅)..."/>
    <w:basedOn w:val="0505pt"/>
    <w:pPr>
      <w:spacing w:before="180"/>
    </w:pPr>
    <w:rPr>
      <w:sz w:val="24"/>
      <w:shd w:val="clear" w:color="auto" w:fill="FFF0E1"/>
    </w:rPr>
  </w:style>
  <w:style w:type="paragraph" w:customStyle="1" w:styleId="0505pt1">
    <w:name w:val="スタイル スタイル 図表タイトル + 太字 (なし)  段落前 :  0.5 行 罫線 : : (細線 自動  0.5 pt 線幅)...1"/>
    <w:basedOn w:val="0505pt"/>
    <w:rPr>
      <w:sz w:val="24"/>
      <w:shd w:val="clear" w:color="auto" w:fill="FFF0E1"/>
    </w:rPr>
  </w:style>
  <w:style w:type="paragraph" w:styleId="af0">
    <w:name w:val="Date"/>
    <w:basedOn w:val="a"/>
    <w:next w:val="a"/>
  </w:style>
  <w:style w:type="paragraph" w:styleId="af1">
    <w:name w:val="List Paragraph"/>
    <w:basedOn w:val="a"/>
    <w:uiPriority w:val="34"/>
    <w:qFormat/>
    <w:pPr>
      <w:ind w:leftChars="400" w:left="840"/>
    </w:pPr>
    <w:rPr>
      <w:rFonts w:ascii="Century" w:eastAsia="ＭＳ 明朝"/>
      <w:sz w:val="21"/>
    </w:rPr>
  </w:style>
  <w:style w:type="character" w:customStyle="1" w:styleId="New">
    <w:name w:val="ページ番号_New"/>
    <w:rPr>
      <w:rFonts w:ascii="ＭＳ 明朝" w:eastAsia="ＭＳ 明朝" w:hAnsi="ＭＳ 明朝"/>
      <w:snapToGrid w:val="0"/>
      <w:color w:val="auto"/>
      <w:spacing w:val="0"/>
      <w:w w:val="100"/>
      <w:kern w:val="0"/>
      <w:position w:val="0"/>
      <w:sz w:val="18"/>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994">
      <w:bodyDiv w:val="1"/>
      <w:marLeft w:val="0"/>
      <w:marRight w:val="0"/>
      <w:marTop w:val="0"/>
      <w:marBottom w:val="0"/>
      <w:divBdr>
        <w:top w:val="none" w:sz="0" w:space="0" w:color="auto"/>
        <w:left w:val="none" w:sz="0" w:space="0" w:color="auto"/>
        <w:bottom w:val="none" w:sz="0" w:space="0" w:color="auto"/>
        <w:right w:val="none" w:sz="0" w:space="0" w:color="auto"/>
      </w:divBdr>
      <w:divsChild>
        <w:div w:id="253369286">
          <w:marLeft w:val="547"/>
          <w:marRight w:val="0"/>
          <w:marTop w:val="173"/>
          <w:marBottom w:val="0"/>
          <w:divBdr>
            <w:top w:val="none" w:sz="0" w:space="0" w:color="auto"/>
            <w:left w:val="none" w:sz="0" w:space="0" w:color="auto"/>
            <w:bottom w:val="none" w:sz="0" w:space="0" w:color="auto"/>
            <w:right w:val="none" w:sz="0" w:space="0" w:color="auto"/>
          </w:divBdr>
        </w:div>
        <w:div w:id="264386241">
          <w:marLeft w:val="547"/>
          <w:marRight w:val="0"/>
          <w:marTop w:val="134"/>
          <w:marBottom w:val="0"/>
          <w:divBdr>
            <w:top w:val="none" w:sz="0" w:space="0" w:color="auto"/>
            <w:left w:val="none" w:sz="0" w:space="0" w:color="auto"/>
            <w:bottom w:val="none" w:sz="0" w:space="0" w:color="auto"/>
            <w:right w:val="none" w:sz="0" w:space="0" w:color="auto"/>
          </w:divBdr>
        </w:div>
        <w:div w:id="528766092">
          <w:marLeft w:val="547"/>
          <w:marRight w:val="0"/>
          <w:marTop w:val="134"/>
          <w:marBottom w:val="0"/>
          <w:divBdr>
            <w:top w:val="none" w:sz="0" w:space="0" w:color="auto"/>
            <w:left w:val="none" w:sz="0" w:space="0" w:color="auto"/>
            <w:bottom w:val="none" w:sz="0" w:space="0" w:color="auto"/>
            <w:right w:val="none" w:sz="0" w:space="0" w:color="auto"/>
          </w:divBdr>
        </w:div>
      </w:divsChild>
    </w:div>
    <w:div w:id="94793440">
      <w:bodyDiv w:val="1"/>
      <w:marLeft w:val="0"/>
      <w:marRight w:val="0"/>
      <w:marTop w:val="0"/>
      <w:marBottom w:val="0"/>
      <w:divBdr>
        <w:top w:val="none" w:sz="0" w:space="0" w:color="auto"/>
        <w:left w:val="none" w:sz="0" w:space="0" w:color="auto"/>
        <w:bottom w:val="none" w:sz="0" w:space="0" w:color="auto"/>
        <w:right w:val="none" w:sz="0" w:space="0" w:color="auto"/>
      </w:divBdr>
      <w:divsChild>
        <w:div w:id="542711406">
          <w:marLeft w:val="547"/>
          <w:marRight w:val="0"/>
          <w:marTop w:val="134"/>
          <w:marBottom w:val="0"/>
          <w:divBdr>
            <w:top w:val="none" w:sz="0" w:space="0" w:color="auto"/>
            <w:left w:val="none" w:sz="0" w:space="0" w:color="auto"/>
            <w:bottom w:val="none" w:sz="0" w:space="0" w:color="auto"/>
            <w:right w:val="none" w:sz="0" w:space="0" w:color="auto"/>
          </w:divBdr>
        </w:div>
        <w:div w:id="826434579">
          <w:marLeft w:val="547"/>
          <w:marRight w:val="0"/>
          <w:marTop w:val="134"/>
          <w:marBottom w:val="0"/>
          <w:divBdr>
            <w:top w:val="none" w:sz="0" w:space="0" w:color="auto"/>
            <w:left w:val="none" w:sz="0" w:space="0" w:color="auto"/>
            <w:bottom w:val="none" w:sz="0" w:space="0" w:color="auto"/>
            <w:right w:val="none" w:sz="0" w:space="0" w:color="auto"/>
          </w:divBdr>
        </w:div>
        <w:div w:id="991761674">
          <w:marLeft w:val="547"/>
          <w:marRight w:val="0"/>
          <w:marTop w:val="134"/>
          <w:marBottom w:val="0"/>
          <w:divBdr>
            <w:top w:val="none" w:sz="0" w:space="0" w:color="auto"/>
            <w:left w:val="none" w:sz="0" w:space="0" w:color="auto"/>
            <w:bottom w:val="none" w:sz="0" w:space="0" w:color="auto"/>
            <w:right w:val="none" w:sz="0" w:space="0" w:color="auto"/>
          </w:divBdr>
        </w:div>
        <w:div w:id="1500582131">
          <w:marLeft w:val="547"/>
          <w:marRight w:val="0"/>
          <w:marTop w:val="134"/>
          <w:marBottom w:val="0"/>
          <w:divBdr>
            <w:top w:val="none" w:sz="0" w:space="0" w:color="auto"/>
            <w:left w:val="none" w:sz="0" w:space="0" w:color="auto"/>
            <w:bottom w:val="none" w:sz="0" w:space="0" w:color="auto"/>
            <w:right w:val="none" w:sz="0" w:space="0" w:color="auto"/>
          </w:divBdr>
        </w:div>
        <w:div w:id="1772505540">
          <w:marLeft w:val="547"/>
          <w:marRight w:val="0"/>
          <w:marTop w:val="134"/>
          <w:marBottom w:val="0"/>
          <w:divBdr>
            <w:top w:val="none" w:sz="0" w:space="0" w:color="auto"/>
            <w:left w:val="none" w:sz="0" w:space="0" w:color="auto"/>
            <w:bottom w:val="none" w:sz="0" w:space="0" w:color="auto"/>
            <w:right w:val="none" w:sz="0" w:space="0" w:color="auto"/>
          </w:divBdr>
        </w:div>
        <w:div w:id="1953127590">
          <w:marLeft w:val="547"/>
          <w:marRight w:val="0"/>
          <w:marTop w:val="134"/>
          <w:marBottom w:val="0"/>
          <w:divBdr>
            <w:top w:val="none" w:sz="0" w:space="0" w:color="auto"/>
            <w:left w:val="none" w:sz="0" w:space="0" w:color="auto"/>
            <w:bottom w:val="none" w:sz="0" w:space="0" w:color="auto"/>
            <w:right w:val="none" w:sz="0" w:space="0" w:color="auto"/>
          </w:divBdr>
        </w:div>
      </w:divsChild>
    </w:div>
    <w:div w:id="357858160">
      <w:bodyDiv w:val="1"/>
      <w:marLeft w:val="0"/>
      <w:marRight w:val="0"/>
      <w:marTop w:val="0"/>
      <w:marBottom w:val="0"/>
      <w:divBdr>
        <w:top w:val="none" w:sz="0" w:space="0" w:color="auto"/>
        <w:left w:val="none" w:sz="0" w:space="0" w:color="auto"/>
        <w:bottom w:val="none" w:sz="0" w:space="0" w:color="auto"/>
        <w:right w:val="none" w:sz="0" w:space="0" w:color="auto"/>
      </w:divBdr>
      <w:divsChild>
        <w:div w:id="715473823">
          <w:marLeft w:val="547"/>
          <w:marRight w:val="0"/>
          <w:marTop w:val="134"/>
          <w:marBottom w:val="0"/>
          <w:divBdr>
            <w:top w:val="none" w:sz="0" w:space="0" w:color="auto"/>
            <w:left w:val="none" w:sz="0" w:space="0" w:color="auto"/>
            <w:bottom w:val="none" w:sz="0" w:space="0" w:color="auto"/>
            <w:right w:val="none" w:sz="0" w:space="0" w:color="auto"/>
          </w:divBdr>
        </w:div>
        <w:div w:id="775565086">
          <w:marLeft w:val="547"/>
          <w:marRight w:val="0"/>
          <w:marTop w:val="134"/>
          <w:marBottom w:val="0"/>
          <w:divBdr>
            <w:top w:val="none" w:sz="0" w:space="0" w:color="auto"/>
            <w:left w:val="none" w:sz="0" w:space="0" w:color="auto"/>
            <w:bottom w:val="none" w:sz="0" w:space="0" w:color="auto"/>
            <w:right w:val="none" w:sz="0" w:space="0" w:color="auto"/>
          </w:divBdr>
        </w:div>
        <w:div w:id="1539901545">
          <w:marLeft w:val="547"/>
          <w:marRight w:val="0"/>
          <w:marTop w:val="134"/>
          <w:marBottom w:val="0"/>
          <w:divBdr>
            <w:top w:val="none" w:sz="0" w:space="0" w:color="auto"/>
            <w:left w:val="none" w:sz="0" w:space="0" w:color="auto"/>
            <w:bottom w:val="none" w:sz="0" w:space="0" w:color="auto"/>
            <w:right w:val="none" w:sz="0" w:space="0" w:color="auto"/>
          </w:divBdr>
        </w:div>
        <w:div w:id="1864319113">
          <w:marLeft w:val="547"/>
          <w:marRight w:val="0"/>
          <w:marTop w:val="134"/>
          <w:marBottom w:val="0"/>
          <w:divBdr>
            <w:top w:val="none" w:sz="0" w:space="0" w:color="auto"/>
            <w:left w:val="none" w:sz="0" w:space="0" w:color="auto"/>
            <w:bottom w:val="none" w:sz="0" w:space="0" w:color="auto"/>
            <w:right w:val="none" w:sz="0" w:space="0" w:color="auto"/>
          </w:divBdr>
        </w:div>
        <w:div w:id="2136870933">
          <w:marLeft w:val="547"/>
          <w:marRight w:val="0"/>
          <w:marTop w:val="134"/>
          <w:marBottom w:val="0"/>
          <w:divBdr>
            <w:top w:val="none" w:sz="0" w:space="0" w:color="auto"/>
            <w:left w:val="none" w:sz="0" w:space="0" w:color="auto"/>
            <w:bottom w:val="none" w:sz="0" w:space="0" w:color="auto"/>
            <w:right w:val="none" w:sz="0" w:space="0" w:color="auto"/>
          </w:divBdr>
        </w:div>
      </w:divsChild>
    </w:div>
    <w:div w:id="970474273">
      <w:bodyDiv w:val="1"/>
      <w:marLeft w:val="0"/>
      <w:marRight w:val="0"/>
      <w:marTop w:val="0"/>
      <w:marBottom w:val="0"/>
      <w:divBdr>
        <w:top w:val="none" w:sz="0" w:space="0" w:color="auto"/>
        <w:left w:val="none" w:sz="0" w:space="0" w:color="auto"/>
        <w:bottom w:val="none" w:sz="0" w:space="0" w:color="auto"/>
        <w:right w:val="none" w:sz="0" w:space="0" w:color="auto"/>
      </w:divBdr>
      <w:divsChild>
        <w:div w:id="656035282">
          <w:marLeft w:val="547"/>
          <w:marRight w:val="0"/>
          <w:marTop w:val="134"/>
          <w:marBottom w:val="0"/>
          <w:divBdr>
            <w:top w:val="none" w:sz="0" w:space="0" w:color="auto"/>
            <w:left w:val="none" w:sz="0" w:space="0" w:color="auto"/>
            <w:bottom w:val="none" w:sz="0" w:space="0" w:color="auto"/>
            <w:right w:val="none" w:sz="0" w:space="0" w:color="auto"/>
          </w:divBdr>
        </w:div>
        <w:div w:id="1810896314">
          <w:marLeft w:val="547"/>
          <w:marRight w:val="0"/>
          <w:marTop w:val="134"/>
          <w:marBottom w:val="0"/>
          <w:divBdr>
            <w:top w:val="none" w:sz="0" w:space="0" w:color="auto"/>
            <w:left w:val="none" w:sz="0" w:space="0" w:color="auto"/>
            <w:bottom w:val="none" w:sz="0" w:space="0" w:color="auto"/>
            <w:right w:val="none" w:sz="0" w:space="0" w:color="auto"/>
          </w:divBdr>
        </w:div>
        <w:div w:id="2028485097">
          <w:marLeft w:val="547"/>
          <w:marRight w:val="0"/>
          <w:marTop w:val="134"/>
          <w:marBottom w:val="0"/>
          <w:divBdr>
            <w:top w:val="none" w:sz="0" w:space="0" w:color="auto"/>
            <w:left w:val="none" w:sz="0" w:space="0" w:color="auto"/>
            <w:bottom w:val="none" w:sz="0" w:space="0" w:color="auto"/>
            <w:right w:val="none" w:sz="0" w:space="0" w:color="auto"/>
          </w:divBdr>
        </w:div>
      </w:divsChild>
    </w:div>
    <w:div w:id="1146245575">
      <w:bodyDiv w:val="1"/>
      <w:marLeft w:val="0"/>
      <w:marRight w:val="0"/>
      <w:marTop w:val="0"/>
      <w:marBottom w:val="0"/>
      <w:divBdr>
        <w:top w:val="none" w:sz="0" w:space="0" w:color="auto"/>
        <w:left w:val="none" w:sz="0" w:space="0" w:color="auto"/>
        <w:bottom w:val="none" w:sz="0" w:space="0" w:color="auto"/>
        <w:right w:val="none" w:sz="0" w:space="0" w:color="auto"/>
      </w:divBdr>
      <w:divsChild>
        <w:div w:id="44989826">
          <w:marLeft w:val="547"/>
          <w:marRight w:val="0"/>
          <w:marTop w:val="134"/>
          <w:marBottom w:val="0"/>
          <w:divBdr>
            <w:top w:val="none" w:sz="0" w:space="0" w:color="auto"/>
            <w:left w:val="none" w:sz="0" w:space="0" w:color="auto"/>
            <w:bottom w:val="none" w:sz="0" w:space="0" w:color="auto"/>
            <w:right w:val="none" w:sz="0" w:space="0" w:color="auto"/>
          </w:divBdr>
        </w:div>
        <w:div w:id="914582764">
          <w:marLeft w:val="547"/>
          <w:marRight w:val="0"/>
          <w:marTop w:val="134"/>
          <w:marBottom w:val="0"/>
          <w:divBdr>
            <w:top w:val="none" w:sz="0" w:space="0" w:color="auto"/>
            <w:left w:val="none" w:sz="0" w:space="0" w:color="auto"/>
            <w:bottom w:val="none" w:sz="0" w:space="0" w:color="auto"/>
            <w:right w:val="none" w:sz="0" w:space="0" w:color="auto"/>
          </w:divBdr>
        </w:div>
        <w:div w:id="1123353336">
          <w:marLeft w:val="547"/>
          <w:marRight w:val="0"/>
          <w:marTop w:val="134"/>
          <w:marBottom w:val="0"/>
          <w:divBdr>
            <w:top w:val="none" w:sz="0" w:space="0" w:color="auto"/>
            <w:left w:val="none" w:sz="0" w:space="0" w:color="auto"/>
            <w:bottom w:val="none" w:sz="0" w:space="0" w:color="auto"/>
            <w:right w:val="none" w:sz="0" w:space="0" w:color="auto"/>
          </w:divBdr>
        </w:div>
        <w:div w:id="1828088608">
          <w:marLeft w:val="547"/>
          <w:marRight w:val="0"/>
          <w:marTop w:val="134"/>
          <w:marBottom w:val="0"/>
          <w:divBdr>
            <w:top w:val="none" w:sz="0" w:space="0" w:color="auto"/>
            <w:left w:val="none" w:sz="0" w:space="0" w:color="auto"/>
            <w:bottom w:val="none" w:sz="0" w:space="0" w:color="auto"/>
            <w:right w:val="none" w:sz="0" w:space="0" w:color="auto"/>
          </w:divBdr>
        </w:div>
        <w:div w:id="2097434309">
          <w:marLeft w:val="547"/>
          <w:marRight w:val="0"/>
          <w:marTop w:val="134"/>
          <w:marBottom w:val="0"/>
          <w:divBdr>
            <w:top w:val="none" w:sz="0" w:space="0" w:color="auto"/>
            <w:left w:val="none" w:sz="0" w:space="0" w:color="auto"/>
            <w:bottom w:val="none" w:sz="0" w:space="0" w:color="auto"/>
            <w:right w:val="none" w:sz="0" w:space="0" w:color="auto"/>
          </w:divBdr>
        </w:div>
      </w:divsChild>
    </w:div>
    <w:div w:id="1471315210">
      <w:bodyDiv w:val="1"/>
      <w:marLeft w:val="0"/>
      <w:marRight w:val="0"/>
      <w:marTop w:val="0"/>
      <w:marBottom w:val="0"/>
      <w:divBdr>
        <w:top w:val="none" w:sz="0" w:space="0" w:color="auto"/>
        <w:left w:val="none" w:sz="0" w:space="0" w:color="auto"/>
        <w:bottom w:val="none" w:sz="0" w:space="0" w:color="auto"/>
        <w:right w:val="none" w:sz="0" w:space="0" w:color="auto"/>
      </w:divBdr>
      <w:divsChild>
        <w:div w:id="80373726">
          <w:marLeft w:val="547"/>
          <w:marRight w:val="0"/>
          <w:marTop w:val="134"/>
          <w:marBottom w:val="0"/>
          <w:divBdr>
            <w:top w:val="none" w:sz="0" w:space="0" w:color="auto"/>
            <w:left w:val="none" w:sz="0" w:space="0" w:color="auto"/>
            <w:bottom w:val="none" w:sz="0" w:space="0" w:color="auto"/>
            <w:right w:val="none" w:sz="0" w:space="0" w:color="auto"/>
          </w:divBdr>
        </w:div>
        <w:div w:id="220869574">
          <w:marLeft w:val="547"/>
          <w:marRight w:val="0"/>
          <w:marTop w:val="134"/>
          <w:marBottom w:val="0"/>
          <w:divBdr>
            <w:top w:val="none" w:sz="0" w:space="0" w:color="auto"/>
            <w:left w:val="none" w:sz="0" w:space="0" w:color="auto"/>
            <w:bottom w:val="none" w:sz="0" w:space="0" w:color="auto"/>
            <w:right w:val="none" w:sz="0" w:space="0" w:color="auto"/>
          </w:divBdr>
        </w:div>
        <w:div w:id="1432701030">
          <w:marLeft w:val="547"/>
          <w:marRight w:val="0"/>
          <w:marTop w:val="134"/>
          <w:marBottom w:val="0"/>
          <w:divBdr>
            <w:top w:val="none" w:sz="0" w:space="0" w:color="auto"/>
            <w:left w:val="none" w:sz="0" w:space="0" w:color="auto"/>
            <w:bottom w:val="none" w:sz="0" w:space="0" w:color="auto"/>
            <w:right w:val="none" w:sz="0" w:space="0" w:color="auto"/>
          </w:divBdr>
        </w:div>
        <w:div w:id="1487739812">
          <w:marLeft w:val="547"/>
          <w:marRight w:val="0"/>
          <w:marTop w:val="134"/>
          <w:marBottom w:val="0"/>
          <w:divBdr>
            <w:top w:val="none" w:sz="0" w:space="0" w:color="auto"/>
            <w:left w:val="none" w:sz="0" w:space="0" w:color="auto"/>
            <w:bottom w:val="none" w:sz="0" w:space="0" w:color="auto"/>
            <w:right w:val="none" w:sz="0" w:space="0" w:color="auto"/>
          </w:divBdr>
        </w:div>
        <w:div w:id="1712218935">
          <w:marLeft w:val="547"/>
          <w:marRight w:val="0"/>
          <w:marTop w:val="134"/>
          <w:marBottom w:val="0"/>
          <w:divBdr>
            <w:top w:val="none" w:sz="0" w:space="0" w:color="auto"/>
            <w:left w:val="none" w:sz="0" w:space="0" w:color="auto"/>
            <w:bottom w:val="none" w:sz="0" w:space="0" w:color="auto"/>
            <w:right w:val="none" w:sz="0" w:space="0" w:color="auto"/>
          </w:divBdr>
        </w:div>
        <w:div w:id="1713917448">
          <w:marLeft w:val="547"/>
          <w:marRight w:val="0"/>
          <w:marTop w:val="134"/>
          <w:marBottom w:val="0"/>
          <w:divBdr>
            <w:top w:val="none" w:sz="0" w:space="0" w:color="auto"/>
            <w:left w:val="none" w:sz="0" w:space="0" w:color="auto"/>
            <w:bottom w:val="none" w:sz="0" w:space="0" w:color="auto"/>
            <w:right w:val="none" w:sz="0" w:space="0" w:color="auto"/>
          </w:divBdr>
        </w:div>
        <w:div w:id="1813257110">
          <w:marLeft w:val="547"/>
          <w:marRight w:val="0"/>
          <w:marTop w:val="134"/>
          <w:marBottom w:val="0"/>
          <w:divBdr>
            <w:top w:val="none" w:sz="0" w:space="0" w:color="auto"/>
            <w:left w:val="none" w:sz="0" w:space="0" w:color="auto"/>
            <w:bottom w:val="none" w:sz="0" w:space="0" w:color="auto"/>
            <w:right w:val="none" w:sz="0" w:space="0" w:color="auto"/>
          </w:divBdr>
        </w:div>
      </w:divsChild>
    </w:div>
    <w:div w:id="1488084821">
      <w:bodyDiv w:val="1"/>
      <w:marLeft w:val="0"/>
      <w:marRight w:val="0"/>
      <w:marTop w:val="0"/>
      <w:marBottom w:val="0"/>
      <w:divBdr>
        <w:top w:val="none" w:sz="0" w:space="0" w:color="auto"/>
        <w:left w:val="none" w:sz="0" w:space="0" w:color="auto"/>
        <w:bottom w:val="none" w:sz="0" w:space="0" w:color="auto"/>
        <w:right w:val="none" w:sz="0" w:space="0" w:color="auto"/>
      </w:divBdr>
      <w:divsChild>
        <w:div w:id="348913775">
          <w:marLeft w:val="547"/>
          <w:marRight w:val="0"/>
          <w:marTop w:val="134"/>
          <w:marBottom w:val="0"/>
          <w:divBdr>
            <w:top w:val="none" w:sz="0" w:space="0" w:color="auto"/>
            <w:left w:val="none" w:sz="0" w:space="0" w:color="auto"/>
            <w:bottom w:val="none" w:sz="0" w:space="0" w:color="auto"/>
            <w:right w:val="none" w:sz="0" w:space="0" w:color="auto"/>
          </w:divBdr>
        </w:div>
        <w:div w:id="429590517">
          <w:marLeft w:val="547"/>
          <w:marRight w:val="0"/>
          <w:marTop w:val="134"/>
          <w:marBottom w:val="0"/>
          <w:divBdr>
            <w:top w:val="none" w:sz="0" w:space="0" w:color="auto"/>
            <w:left w:val="none" w:sz="0" w:space="0" w:color="auto"/>
            <w:bottom w:val="none" w:sz="0" w:space="0" w:color="auto"/>
            <w:right w:val="none" w:sz="0" w:space="0" w:color="auto"/>
          </w:divBdr>
        </w:div>
        <w:div w:id="580720620">
          <w:marLeft w:val="547"/>
          <w:marRight w:val="0"/>
          <w:marTop w:val="134"/>
          <w:marBottom w:val="0"/>
          <w:divBdr>
            <w:top w:val="none" w:sz="0" w:space="0" w:color="auto"/>
            <w:left w:val="none" w:sz="0" w:space="0" w:color="auto"/>
            <w:bottom w:val="none" w:sz="0" w:space="0" w:color="auto"/>
            <w:right w:val="none" w:sz="0" w:space="0" w:color="auto"/>
          </w:divBdr>
        </w:div>
        <w:div w:id="761687156">
          <w:marLeft w:val="547"/>
          <w:marRight w:val="0"/>
          <w:marTop w:val="134"/>
          <w:marBottom w:val="0"/>
          <w:divBdr>
            <w:top w:val="none" w:sz="0" w:space="0" w:color="auto"/>
            <w:left w:val="none" w:sz="0" w:space="0" w:color="auto"/>
            <w:bottom w:val="none" w:sz="0" w:space="0" w:color="auto"/>
            <w:right w:val="none" w:sz="0" w:space="0" w:color="auto"/>
          </w:divBdr>
        </w:div>
        <w:div w:id="1298023408">
          <w:marLeft w:val="547"/>
          <w:marRight w:val="0"/>
          <w:marTop w:val="134"/>
          <w:marBottom w:val="0"/>
          <w:divBdr>
            <w:top w:val="none" w:sz="0" w:space="0" w:color="auto"/>
            <w:left w:val="none" w:sz="0" w:space="0" w:color="auto"/>
            <w:bottom w:val="none" w:sz="0" w:space="0" w:color="auto"/>
            <w:right w:val="none" w:sz="0" w:space="0" w:color="auto"/>
          </w:divBdr>
        </w:div>
      </w:divsChild>
    </w:div>
    <w:div w:id="1536119167">
      <w:bodyDiv w:val="1"/>
      <w:marLeft w:val="0"/>
      <w:marRight w:val="0"/>
      <w:marTop w:val="0"/>
      <w:marBottom w:val="0"/>
      <w:divBdr>
        <w:top w:val="none" w:sz="0" w:space="0" w:color="auto"/>
        <w:left w:val="none" w:sz="0" w:space="0" w:color="auto"/>
        <w:bottom w:val="none" w:sz="0" w:space="0" w:color="auto"/>
        <w:right w:val="none" w:sz="0" w:space="0" w:color="auto"/>
      </w:divBdr>
      <w:divsChild>
        <w:div w:id="635061031">
          <w:marLeft w:val="547"/>
          <w:marRight w:val="0"/>
          <w:marTop w:val="134"/>
          <w:marBottom w:val="0"/>
          <w:divBdr>
            <w:top w:val="none" w:sz="0" w:space="0" w:color="auto"/>
            <w:left w:val="none" w:sz="0" w:space="0" w:color="auto"/>
            <w:bottom w:val="none" w:sz="0" w:space="0" w:color="auto"/>
            <w:right w:val="none" w:sz="0" w:space="0" w:color="auto"/>
          </w:divBdr>
        </w:div>
        <w:div w:id="920136326">
          <w:marLeft w:val="547"/>
          <w:marRight w:val="0"/>
          <w:marTop w:val="134"/>
          <w:marBottom w:val="0"/>
          <w:divBdr>
            <w:top w:val="none" w:sz="0" w:space="0" w:color="auto"/>
            <w:left w:val="none" w:sz="0" w:space="0" w:color="auto"/>
            <w:bottom w:val="none" w:sz="0" w:space="0" w:color="auto"/>
            <w:right w:val="none" w:sz="0" w:space="0" w:color="auto"/>
          </w:divBdr>
        </w:div>
        <w:div w:id="1464351583">
          <w:marLeft w:val="547"/>
          <w:marRight w:val="0"/>
          <w:marTop w:val="134"/>
          <w:marBottom w:val="0"/>
          <w:divBdr>
            <w:top w:val="none" w:sz="0" w:space="0" w:color="auto"/>
            <w:left w:val="none" w:sz="0" w:space="0" w:color="auto"/>
            <w:bottom w:val="none" w:sz="0" w:space="0" w:color="auto"/>
            <w:right w:val="none" w:sz="0" w:space="0" w:color="auto"/>
          </w:divBdr>
        </w:div>
        <w:div w:id="2021200017">
          <w:marLeft w:val="547"/>
          <w:marRight w:val="0"/>
          <w:marTop w:val="134"/>
          <w:marBottom w:val="0"/>
          <w:divBdr>
            <w:top w:val="none" w:sz="0" w:space="0" w:color="auto"/>
            <w:left w:val="none" w:sz="0" w:space="0" w:color="auto"/>
            <w:bottom w:val="none" w:sz="0" w:space="0" w:color="auto"/>
            <w:right w:val="none" w:sz="0" w:space="0" w:color="auto"/>
          </w:divBdr>
        </w:div>
      </w:divsChild>
    </w:div>
    <w:div w:id="1807627713">
      <w:bodyDiv w:val="1"/>
      <w:marLeft w:val="0"/>
      <w:marRight w:val="0"/>
      <w:marTop w:val="0"/>
      <w:marBottom w:val="0"/>
      <w:divBdr>
        <w:top w:val="none" w:sz="0" w:space="0" w:color="auto"/>
        <w:left w:val="none" w:sz="0" w:space="0" w:color="auto"/>
        <w:bottom w:val="none" w:sz="0" w:space="0" w:color="auto"/>
        <w:right w:val="none" w:sz="0" w:space="0" w:color="auto"/>
      </w:divBdr>
      <w:divsChild>
        <w:div w:id="261183738">
          <w:marLeft w:val="547"/>
          <w:marRight w:val="0"/>
          <w:marTop w:val="134"/>
          <w:marBottom w:val="0"/>
          <w:divBdr>
            <w:top w:val="none" w:sz="0" w:space="0" w:color="auto"/>
            <w:left w:val="none" w:sz="0" w:space="0" w:color="auto"/>
            <w:bottom w:val="none" w:sz="0" w:space="0" w:color="auto"/>
            <w:right w:val="none" w:sz="0" w:space="0" w:color="auto"/>
          </w:divBdr>
        </w:div>
        <w:div w:id="1548443904">
          <w:marLeft w:val="547"/>
          <w:marRight w:val="0"/>
          <w:marTop w:val="134"/>
          <w:marBottom w:val="0"/>
          <w:divBdr>
            <w:top w:val="none" w:sz="0" w:space="0" w:color="auto"/>
            <w:left w:val="none" w:sz="0" w:space="0" w:color="auto"/>
            <w:bottom w:val="none" w:sz="0" w:space="0" w:color="auto"/>
            <w:right w:val="none" w:sz="0" w:space="0" w:color="auto"/>
          </w:divBdr>
        </w:div>
      </w:divsChild>
    </w:div>
    <w:div w:id="21326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0523-B89E-4C90-815E-08D09F19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294</Words>
  <Characters>1681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561011</dc:creator>
  <cp:keywords/>
  <cp:lastModifiedBy>鹿内 晃大郎</cp:lastModifiedBy>
  <cp:revision>2</cp:revision>
  <cp:lastPrinted>2016-02-10T03:00:00Z</cp:lastPrinted>
  <dcterms:created xsi:type="dcterms:W3CDTF">2023-03-09T01:15:00Z</dcterms:created>
  <dcterms:modified xsi:type="dcterms:W3CDTF">2023-03-09T01:15:00Z</dcterms:modified>
</cp:coreProperties>
</file>