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3A7" w:rsidRDefault="00E8754D" w:rsidP="00482222">
      <w:pPr>
        <w:rPr>
          <w:rFonts w:ascii="HGｺﾞｼｯｸM" w:eastAsia="HGｺﾞｼｯｸM" w:hint="eastAsia"/>
          <w:b/>
          <w:bCs/>
          <w:color w:val="ED7D31"/>
          <w:sz w:val="28"/>
          <w:szCs w:val="28"/>
          <w:shd w:val="pct15" w:color="auto" w:fill="FFFFFF"/>
        </w:rPr>
      </w:pPr>
      <w:r>
        <w:rPr>
          <w:rFonts w:ascii="HGｺﾞｼｯｸM" w:eastAsia="HGｺﾞｼｯｸM" w:hint="eastAsia"/>
          <w:b/>
          <w:bCs/>
          <w:color w:val="ED7D31"/>
          <w:sz w:val="28"/>
          <w:szCs w:val="28"/>
          <w:shd w:val="pct15" w:color="auto" w:fill="FFFFFF"/>
        </w:rPr>
        <w:t>【様式２】</w:t>
      </w:r>
      <w:r w:rsidR="005E3A54">
        <w:rPr>
          <w:rFonts w:ascii="HGｺﾞｼｯｸM" w:eastAsia="HGｺﾞｼｯｸM"/>
          <w:b/>
          <w:bCs/>
          <w:color w:val="ED7D31"/>
          <w:sz w:val="28"/>
          <w:szCs w:val="28"/>
          <w:shd w:val="pct15" w:color="auto" w:fill="FFFFFF"/>
        </w:rPr>
        <w:tab/>
      </w:r>
      <w:r>
        <w:rPr>
          <w:rFonts w:ascii="HGｺﾞｼｯｸM" w:eastAsia="HGｺﾞｼｯｸM" w:hint="eastAsia"/>
          <w:b/>
          <w:bCs/>
          <w:color w:val="ED7D31"/>
          <w:sz w:val="28"/>
          <w:szCs w:val="28"/>
          <w:shd w:val="pct15" w:color="auto" w:fill="FFFFFF"/>
        </w:rPr>
        <w:t>被害想定</w:t>
      </w:r>
    </w:p>
    <w:p w:rsidR="004E13A7" w:rsidRPr="00482222" w:rsidRDefault="004E13A7" w:rsidP="005E3A54">
      <w:pPr>
        <w:ind w:leftChars="400" w:left="880"/>
        <w:rPr>
          <w:rFonts w:ascii="HGｺﾞｼｯｸM" w:eastAsia="HGｺﾞｼｯｸM" w:hint="eastAsia"/>
          <w:sz w:val="24"/>
          <w:szCs w:val="24"/>
        </w:rPr>
      </w:pPr>
      <w:r w:rsidRPr="00482222">
        <w:rPr>
          <w:rFonts w:ascii="HGｺﾞｼｯｸM" w:eastAsia="HGｺﾞｼｯｸM" w:hint="eastAsia"/>
          <w:sz w:val="24"/>
          <w:szCs w:val="24"/>
        </w:rPr>
        <w:t>本計画における緊急時の被害状況を以下のとおり想定する。</w:t>
      </w: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0505pt1"/>
        <w:spacing w:before="1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大規模地震（震度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弱以上）で想定される影響　</w:t>
      </w: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DC3A3D">
      <w:pPr>
        <w:pStyle w:val="21"/>
        <w:spacing w:line="160" w:lineRule="exac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121285</wp:posOffset>
            </wp:positionV>
            <wp:extent cx="5748655" cy="1191895"/>
            <wp:effectExtent l="0" t="0" r="0" b="0"/>
            <wp:wrapNone/>
            <wp:docPr id="3471" name="図 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DC3A3D">
      <w:pPr>
        <w:pStyle w:val="21"/>
        <w:spacing w:line="160" w:lineRule="exac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88900</wp:posOffset>
            </wp:positionV>
            <wp:extent cx="5747385" cy="1306830"/>
            <wp:effectExtent l="0" t="0" r="0" b="0"/>
            <wp:wrapNone/>
            <wp:docPr id="3472" name="図 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21"/>
        <w:spacing w:line="160" w:lineRule="exact"/>
        <w:rPr>
          <w:rFonts w:hint="eastAsia"/>
        </w:rPr>
      </w:pPr>
    </w:p>
    <w:p w:rsidR="004E13A7" w:rsidRDefault="004E13A7">
      <w:pPr>
        <w:pStyle w:val="21"/>
        <w:rPr>
          <w:rFonts w:hint="eastAsia"/>
        </w:rPr>
      </w:pPr>
      <w:r>
        <w:rPr>
          <w:rFonts w:hint="eastAsia"/>
        </w:rPr>
        <w:t>なお、このうち組合員への影響に関しては、「組合員の一部が大きな被害を受けた場合」、「管内全域の組合員が大きな被害を受けた場合」の２種類を想定する。</w:t>
      </w:r>
    </w:p>
    <w:p w:rsidR="004E13A7" w:rsidRDefault="00DC3A3D">
      <w:pPr>
        <w:pStyle w:val="21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360045</wp:posOffset>
            </wp:positionV>
            <wp:extent cx="5747385" cy="2291080"/>
            <wp:effectExtent l="0" t="0" r="0" b="0"/>
            <wp:wrapNone/>
            <wp:docPr id="3473" name="図 3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54D" w:rsidRPr="00E8754D" w:rsidRDefault="00E8754D" w:rsidP="00E8754D">
      <w:pPr>
        <w:rPr>
          <w:rFonts w:hint="eastAsia"/>
        </w:rPr>
      </w:pPr>
    </w:p>
    <w:p w:rsidR="00E8754D" w:rsidRPr="00E8754D" w:rsidRDefault="00E8754D" w:rsidP="00E8754D">
      <w:pPr>
        <w:rPr>
          <w:rFonts w:hint="eastAsia"/>
        </w:rPr>
      </w:pPr>
    </w:p>
    <w:p w:rsidR="00E8754D" w:rsidRPr="00E8754D" w:rsidRDefault="00E8754D" w:rsidP="00E8754D">
      <w:pPr>
        <w:rPr>
          <w:rFonts w:hint="eastAsia"/>
        </w:rPr>
      </w:pPr>
    </w:p>
    <w:p w:rsidR="00E8754D" w:rsidRPr="00E8754D" w:rsidRDefault="00E8754D" w:rsidP="00E8754D">
      <w:pPr>
        <w:rPr>
          <w:rFonts w:hint="eastAsia"/>
        </w:rPr>
      </w:pPr>
    </w:p>
    <w:p w:rsidR="00E8754D" w:rsidRPr="00E8754D" w:rsidRDefault="00E8754D" w:rsidP="00E8754D">
      <w:pPr>
        <w:rPr>
          <w:rFonts w:hint="eastAsia"/>
        </w:rPr>
      </w:pPr>
    </w:p>
    <w:p w:rsidR="00E8754D" w:rsidRPr="00E8754D" w:rsidRDefault="00E8754D" w:rsidP="00E8754D">
      <w:pPr>
        <w:rPr>
          <w:rFonts w:hint="eastAsia"/>
        </w:rPr>
      </w:pPr>
    </w:p>
    <w:p w:rsidR="00E8754D" w:rsidRPr="00E8754D" w:rsidRDefault="00E8754D" w:rsidP="00E8754D">
      <w:pPr>
        <w:rPr>
          <w:rFonts w:hint="eastAsia"/>
        </w:rPr>
      </w:pPr>
    </w:p>
    <w:p w:rsidR="00E8754D" w:rsidRPr="00E8754D" w:rsidRDefault="00E8754D" w:rsidP="00E8754D">
      <w:pPr>
        <w:rPr>
          <w:rFonts w:hint="eastAsia"/>
        </w:rPr>
      </w:pPr>
    </w:p>
    <w:p w:rsidR="00E8754D" w:rsidRPr="00E8754D" w:rsidRDefault="00E8754D" w:rsidP="00E8754D">
      <w:pPr>
        <w:rPr>
          <w:rFonts w:hint="eastAsia"/>
        </w:rPr>
      </w:pPr>
    </w:p>
    <w:p w:rsidR="00E8754D" w:rsidRPr="00E8754D" w:rsidRDefault="00E8754D" w:rsidP="00E8754D">
      <w:pPr>
        <w:rPr>
          <w:rFonts w:hint="eastAsia"/>
        </w:rPr>
      </w:pPr>
    </w:p>
    <w:p w:rsidR="00E8754D" w:rsidRDefault="00E8754D" w:rsidP="00E8754D">
      <w:pPr>
        <w:rPr>
          <w:rFonts w:ascii="Tahoma" w:eastAsia="HGｺﾞｼｯｸM" w:hAnsi="Tahoma" w:hint="eastAsia"/>
          <w:sz w:val="24"/>
          <w:szCs w:val="24"/>
        </w:rPr>
      </w:pPr>
    </w:p>
    <w:p w:rsidR="004E13A7" w:rsidRPr="00E442AE" w:rsidRDefault="004E13A7" w:rsidP="00E442AE">
      <w:pPr>
        <w:autoSpaceDE w:val="0"/>
        <w:autoSpaceDN w:val="0"/>
        <w:adjustRightInd w:val="0"/>
        <w:snapToGrid w:val="0"/>
        <w:spacing w:line="400" w:lineRule="exact"/>
        <w:textAlignment w:val="center"/>
        <w:rPr>
          <w:rFonts w:hint="eastAsia"/>
          <w:sz w:val="2"/>
          <w:szCs w:val="2"/>
        </w:rPr>
      </w:pPr>
    </w:p>
    <w:sectPr w:rsidR="004E13A7" w:rsidRPr="00E442AE">
      <w:footerReference w:type="default" r:id="rId11"/>
      <w:pgSz w:w="11907" w:h="16840" w:code="9"/>
      <w:pgMar w:top="1134" w:right="1134" w:bottom="1134" w:left="1134" w:header="851" w:footer="851" w:gutter="0"/>
      <w:pgNumType w:fmt="decimalEnclosedCircle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28E" w:rsidRDefault="005A028E">
      <w:r>
        <w:separator/>
      </w:r>
    </w:p>
  </w:endnote>
  <w:endnote w:type="continuationSeparator" w:id="0">
    <w:p w:rsidR="005A028E" w:rsidRDefault="005A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3A7" w:rsidRDefault="004E13A7">
    <w:pPr>
      <w:pStyle w:val="a5"/>
      <w:autoSpaceDE w:val="0"/>
      <w:autoSpaceDN w:val="0"/>
      <w:adjustRightInd w:val="0"/>
      <w:jc w:val="center"/>
      <w:textAlignment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28E" w:rsidRDefault="005A028E">
      <w:r>
        <w:separator/>
      </w:r>
    </w:p>
  </w:footnote>
  <w:footnote w:type="continuationSeparator" w:id="0">
    <w:p w:rsidR="005A028E" w:rsidRDefault="005A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7_"/>
      </v:shape>
    </w:pict>
  </w:numPicBullet>
  <w:abstractNum w:abstractNumId="0" w15:restartNumberingAfterBreak="0">
    <w:nsid w:val="FFFFFF83"/>
    <w:multiLevelType w:val="singleLevel"/>
    <w:tmpl w:val="9940B47E"/>
    <w:lvl w:ilvl="0">
      <w:start w:val="1"/>
      <w:numFmt w:val="bullet"/>
      <w:pStyle w:val="2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明朝" w:hAnsi="Symbol" w:hint="default"/>
        <w:color w:val="auto"/>
      </w:rPr>
    </w:lvl>
  </w:abstractNum>
  <w:abstractNum w:abstractNumId="1" w15:restartNumberingAfterBreak="0">
    <w:nsid w:val="163B0E6C"/>
    <w:multiLevelType w:val="hybridMultilevel"/>
    <w:tmpl w:val="CAB4E664"/>
    <w:lvl w:ilvl="0" w:tplc="30987C8C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 w:tplc="9F32AC0C" w:tentative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 w:tplc="FBE8C03C" w:tentative="1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 w:tplc="69DA2A0E" w:tentative="1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 w:tplc="DC74CA5E" w:tentative="1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 w:tplc="EB582B10" w:tentative="1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 w:tplc="772410CE" w:tentative="1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 w:tplc="EC4E251A" w:tentative="1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 w:tplc="A4524828" w:tentative="1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2" w15:restartNumberingAfterBreak="0">
    <w:nsid w:val="19685136"/>
    <w:multiLevelType w:val="multilevel"/>
    <w:tmpl w:val="111E1CFA"/>
    <w:lvl w:ilvl="0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3" w15:restartNumberingAfterBreak="0">
    <w:nsid w:val="23010C8B"/>
    <w:multiLevelType w:val="multilevel"/>
    <w:tmpl w:val="111E1CFA"/>
    <w:lvl w:ilvl="0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4" w15:restartNumberingAfterBreak="0">
    <w:nsid w:val="230C4990"/>
    <w:multiLevelType w:val="multilevel"/>
    <w:tmpl w:val="CE867E70"/>
    <w:lvl w:ilvl="0">
      <w:start w:val="2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eastAsia="HGSｺﾞｼｯｸE" w:hint="eastAsia"/>
        <w:b/>
        <w:i w:val="0"/>
        <w:sz w:val="36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eastAsia="HGPｺﾞｼｯｸE" w:hint="eastAsia"/>
        <w:b/>
        <w:i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eastAsia="ＭＳ ゴシック" w:hint="eastAsia"/>
        <w:b/>
        <w:i w:val="0"/>
        <w:sz w:val="32"/>
      </w:rPr>
    </w:lvl>
    <w:lvl w:ilvl="3">
      <w:start w:val="1"/>
      <w:numFmt w:val="decimal"/>
      <w:pStyle w:val="4"/>
      <w:lvlText w:val="(%4)"/>
      <w:lvlJc w:val="left"/>
      <w:pPr>
        <w:tabs>
          <w:tab w:val="num" w:pos="851"/>
        </w:tabs>
        <w:ind w:left="851" w:hanging="851"/>
      </w:pPr>
      <w:rPr>
        <w:rFonts w:eastAsia="ＭＳ ゴシック" w:hint="eastAsia"/>
        <w:b/>
        <w:i w:val="0"/>
        <w:sz w:val="22"/>
        <w:szCs w:val="22"/>
      </w:rPr>
    </w:lvl>
    <w:lvl w:ilvl="4">
      <w:start w:val="1"/>
      <w:numFmt w:val="decimalEnclosedCircle"/>
      <w:lvlText w:val="%5"/>
      <w:lvlJc w:val="left"/>
      <w:pPr>
        <w:tabs>
          <w:tab w:val="num" w:pos="992"/>
        </w:tabs>
        <w:ind w:left="992" w:hanging="992"/>
      </w:pPr>
      <w:rPr>
        <w:rFonts w:hint="eastAsia"/>
        <w:b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3E0B7570"/>
    <w:multiLevelType w:val="multilevel"/>
    <w:tmpl w:val="E17E2884"/>
    <w:styleLink w:val="10"/>
    <w:lvl w:ilvl="0">
      <w:start w:val="1"/>
      <w:numFmt w:val="bullet"/>
      <w:lvlText w:val=""/>
      <w:lvlPicBulletId w:val="0"/>
      <w:lvlJc w:val="left"/>
      <w:pPr>
        <w:tabs>
          <w:tab w:val="num" w:pos="1901"/>
        </w:tabs>
        <w:ind w:left="1901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6" w15:restartNumberingAfterBreak="0">
    <w:nsid w:val="40E54DE9"/>
    <w:multiLevelType w:val="multilevel"/>
    <w:tmpl w:val="24785E46"/>
    <w:lvl w:ilvl="0">
      <w:start w:val="1"/>
      <w:numFmt w:val="decimal"/>
      <w:lvlText w:val="【様式%1】"/>
      <w:lvlJc w:val="left"/>
      <w:pPr>
        <w:tabs>
          <w:tab w:val="num" w:pos="420"/>
        </w:tabs>
        <w:ind w:left="420" w:hanging="420"/>
      </w:pPr>
      <w:rPr>
        <w:rFonts w:eastAsia="HGPｺﾞｼｯｸE" w:hint="eastAsia"/>
      </w:rPr>
    </w:lvl>
    <w:lvl w:ilvl="1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CD308D"/>
    <w:multiLevelType w:val="multilevel"/>
    <w:tmpl w:val="111E1CFA"/>
    <w:lvl w:ilvl="0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8" w15:restartNumberingAfterBreak="0">
    <w:nsid w:val="50510832"/>
    <w:multiLevelType w:val="hybridMultilevel"/>
    <w:tmpl w:val="421CA548"/>
    <w:lvl w:ilvl="0" w:tplc="48EA97B2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 w:tplc="29BA5202" w:tentative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 w:tplc="AC4087D8" w:tentative="1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 w:tplc="DB0A9466" w:tentative="1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 w:tplc="9CDC4332" w:tentative="1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 w:tplc="3ABA79D8" w:tentative="1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 w:tplc="F092D90C" w:tentative="1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 w:tplc="4F0264A0" w:tentative="1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 w:tplc="C7BC1770" w:tentative="1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9" w15:restartNumberingAfterBreak="0">
    <w:nsid w:val="510904E6"/>
    <w:multiLevelType w:val="hybridMultilevel"/>
    <w:tmpl w:val="24785E46"/>
    <w:lvl w:ilvl="0" w:tplc="AE662674">
      <w:start w:val="1"/>
      <w:numFmt w:val="decimal"/>
      <w:lvlText w:val="【様式%1】"/>
      <w:lvlJc w:val="left"/>
      <w:pPr>
        <w:tabs>
          <w:tab w:val="num" w:pos="420"/>
        </w:tabs>
        <w:ind w:left="420" w:hanging="420"/>
      </w:pPr>
      <w:rPr>
        <w:rFonts w:eastAsia="HGPｺﾞｼｯｸE" w:hint="eastAsia"/>
      </w:rPr>
    </w:lvl>
    <w:lvl w:ilvl="1" w:tplc="E1A06DA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3B0555"/>
    <w:multiLevelType w:val="hybridMultilevel"/>
    <w:tmpl w:val="7B9C7E86"/>
    <w:lvl w:ilvl="0" w:tplc="5CE654C4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 w:tplc="68C26C3E" w:tentative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 w:tplc="0D70ECDC" w:tentative="1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 w:tplc="5178B982" w:tentative="1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 w:tplc="57EA2A5A" w:tentative="1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 w:tplc="374A9B7A" w:tentative="1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 w:tplc="0052B9E0" w:tentative="1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 w:tplc="4EDCDDF4" w:tentative="1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 w:tplc="7B2CB7B2" w:tentative="1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11" w15:restartNumberingAfterBreak="0">
    <w:nsid w:val="5A6E7E1A"/>
    <w:multiLevelType w:val="hybridMultilevel"/>
    <w:tmpl w:val="DBD060D8"/>
    <w:lvl w:ilvl="0" w:tplc="D6366018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 w:tplc="F9A26946" w:tentative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 w:tplc="3C12D130" w:tentative="1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 w:tplc="B95CA272" w:tentative="1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 w:tplc="7F4E79BC" w:tentative="1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 w:tplc="A2005188" w:tentative="1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 w:tplc="59CAFF2A" w:tentative="1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 w:tplc="B21C8396" w:tentative="1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 w:tplc="7602BF62" w:tentative="1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12" w15:restartNumberingAfterBreak="0">
    <w:nsid w:val="602A65B4"/>
    <w:multiLevelType w:val="hybridMultilevel"/>
    <w:tmpl w:val="111E1CFA"/>
    <w:lvl w:ilvl="0" w:tplc="1ADE06E4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 w:tplc="A3E40802" w:tentative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 w:tplc="874CF89A" w:tentative="1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 w:tplc="B46ACB06" w:tentative="1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 w:tplc="3F6A1244" w:tentative="1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 w:tplc="0F327742" w:tentative="1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 w:tplc="93B87BB6" w:tentative="1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 w:tplc="64FC7C80" w:tentative="1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 w:tplc="CAB2BB12" w:tentative="1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13" w15:restartNumberingAfterBreak="0">
    <w:nsid w:val="68125669"/>
    <w:multiLevelType w:val="hybridMultilevel"/>
    <w:tmpl w:val="8FA2A346"/>
    <w:lvl w:ilvl="0" w:tplc="56B48996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 w:tplc="AD3074F0" w:tentative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 w:tplc="94863CCA" w:tentative="1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 w:tplc="970C2550" w:tentative="1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 w:tplc="D10E7F3C" w:tentative="1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 w:tplc="C318273E" w:tentative="1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 w:tplc="F9A85FD8" w:tentative="1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 w:tplc="4CCA4972" w:tentative="1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 w:tplc="1DE8BD70" w:tentative="1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14" w15:restartNumberingAfterBreak="0">
    <w:nsid w:val="68CC1A39"/>
    <w:multiLevelType w:val="hybridMultilevel"/>
    <w:tmpl w:val="5A9217D4"/>
    <w:lvl w:ilvl="0" w:tplc="86A4AB30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 w:tplc="C3B2FCE2" w:tentative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 w:tplc="00FE5C38" w:tentative="1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 w:tplc="41304A3C" w:tentative="1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 w:tplc="38E4F510" w:tentative="1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 w:tplc="0D4465C4" w:tentative="1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 w:tplc="7B1661FE" w:tentative="1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 w:tplc="C1C66E9C" w:tentative="1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 w:tplc="AF8AD0A6" w:tentative="1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15" w15:restartNumberingAfterBreak="0">
    <w:nsid w:val="6F530B59"/>
    <w:multiLevelType w:val="multilevel"/>
    <w:tmpl w:val="111E1CFA"/>
    <w:lvl w:ilvl="0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16" w15:restartNumberingAfterBreak="0">
    <w:nsid w:val="714C4059"/>
    <w:multiLevelType w:val="hybridMultilevel"/>
    <w:tmpl w:val="B9FC7F46"/>
    <w:lvl w:ilvl="0" w:tplc="FFC02816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 w:tplc="3DD45CE8" w:tentative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 w:tplc="B67EA340" w:tentative="1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 w:tplc="41722FCA" w:tentative="1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 w:tplc="B302CFB4" w:tentative="1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 w:tplc="D68A2E40" w:tentative="1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 w:tplc="BF1626C4" w:tentative="1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 w:tplc="70C00958" w:tentative="1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 w:tplc="EA1A970E" w:tentative="1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17" w15:restartNumberingAfterBreak="0">
    <w:nsid w:val="73C23272"/>
    <w:multiLevelType w:val="hybridMultilevel"/>
    <w:tmpl w:val="5B400D28"/>
    <w:lvl w:ilvl="0" w:tplc="34BA466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34962173">
    <w:abstractNumId w:val="0"/>
  </w:num>
  <w:num w:numId="2" w16cid:durableId="498544302">
    <w:abstractNumId w:val="9"/>
  </w:num>
  <w:num w:numId="3" w16cid:durableId="382368393">
    <w:abstractNumId w:val="4"/>
  </w:num>
  <w:num w:numId="4" w16cid:durableId="680623694">
    <w:abstractNumId w:val="5"/>
  </w:num>
  <w:num w:numId="5" w16cid:durableId="1184519007">
    <w:abstractNumId w:val="17"/>
  </w:num>
  <w:num w:numId="6" w16cid:durableId="978413139">
    <w:abstractNumId w:val="16"/>
  </w:num>
  <w:num w:numId="7" w16cid:durableId="1197934347">
    <w:abstractNumId w:val="10"/>
  </w:num>
  <w:num w:numId="8" w16cid:durableId="1861969218">
    <w:abstractNumId w:val="12"/>
  </w:num>
  <w:num w:numId="9" w16cid:durableId="1569070342">
    <w:abstractNumId w:val="14"/>
  </w:num>
  <w:num w:numId="10" w16cid:durableId="533687947">
    <w:abstractNumId w:val="1"/>
  </w:num>
  <w:num w:numId="11" w16cid:durableId="654451626">
    <w:abstractNumId w:val="8"/>
  </w:num>
  <w:num w:numId="12" w16cid:durableId="1512446780">
    <w:abstractNumId w:val="11"/>
  </w:num>
  <w:num w:numId="13" w16cid:durableId="291250279">
    <w:abstractNumId w:val="13"/>
  </w:num>
  <w:num w:numId="14" w16cid:durableId="978878292">
    <w:abstractNumId w:val="3"/>
  </w:num>
  <w:num w:numId="15" w16cid:durableId="2061853569">
    <w:abstractNumId w:val="2"/>
  </w:num>
  <w:num w:numId="16" w16cid:durableId="606156712">
    <w:abstractNumId w:val="15"/>
  </w:num>
  <w:num w:numId="17" w16cid:durableId="1783498086">
    <w:abstractNumId w:val="7"/>
  </w:num>
  <w:num w:numId="18" w16cid:durableId="129240148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dff,#fff3ff,#e9ffe9,#88d8b0,#adadff,#d9d9ff,#bbf,#ffd5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C8"/>
    <w:rsid w:val="00084F49"/>
    <w:rsid w:val="000A1F46"/>
    <w:rsid w:val="00124135"/>
    <w:rsid w:val="001538EF"/>
    <w:rsid w:val="001F3E20"/>
    <w:rsid w:val="00270A9A"/>
    <w:rsid w:val="003A0CB0"/>
    <w:rsid w:val="00417329"/>
    <w:rsid w:val="00423D25"/>
    <w:rsid w:val="00440F35"/>
    <w:rsid w:val="00471A78"/>
    <w:rsid w:val="00482222"/>
    <w:rsid w:val="004B0F8F"/>
    <w:rsid w:val="004D38A5"/>
    <w:rsid w:val="004E13A7"/>
    <w:rsid w:val="004F54BE"/>
    <w:rsid w:val="005A028E"/>
    <w:rsid w:val="005B3076"/>
    <w:rsid w:val="005E3A54"/>
    <w:rsid w:val="00601977"/>
    <w:rsid w:val="007035CA"/>
    <w:rsid w:val="007B69A5"/>
    <w:rsid w:val="007C3B84"/>
    <w:rsid w:val="008B2D9F"/>
    <w:rsid w:val="008E76C6"/>
    <w:rsid w:val="00911154"/>
    <w:rsid w:val="00944440"/>
    <w:rsid w:val="009C4742"/>
    <w:rsid w:val="009D7369"/>
    <w:rsid w:val="00A96A97"/>
    <w:rsid w:val="00B929B2"/>
    <w:rsid w:val="00BD3EF3"/>
    <w:rsid w:val="00C87973"/>
    <w:rsid w:val="00CB3E32"/>
    <w:rsid w:val="00D6598C"/>
    <w:rsid w:val="00D73C89"/>
    <w:rsid w:val="00DC3A3D"/>
    <w:rsid w:val="00E442AE"/>
    <w:rsid w:val="00E8754D"/>
    <w:rsid w:val="00ED07C8"/>
    <w:rsid w:val="00F322F5"/>
    <w:rsid w:val="00F9188B"/>
    <w:rsid w:val="00F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edff,#fff3ff,#e9ffe9,#88d8b0,#adadff,#d9d9ff,#bbf,#ffd5d5"/>
    </o:shapedefaults>
    <o:shapelayout v:ext="edit">
      <o:idmap v:ext="edit" data="2"/>
    </o:shapelayout>
  </w:shapeDefaults>
  <w:decimalSymbol w:val="."/>
  <w:listSeparator w:val=","/>
  <w15:chartTrackingRefBased/>
  <w15:docId w15:val="{EABBA376-16F3-4C43-B0C0-9527881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3"/>
      </w:numPr>
      <w:outlineLvl w:val="0"/>
    </w:pPr>
    <w:rPr>
      <w:rFonts w:ascii="Arial" w:hAnsi="Arial"/>
      <w:sz w:val="24"/>
      <w:szCs w:val="24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outlineLvl w:val="2"/>
    </w:pPr>
    <w:rPr>
      <w:rFonts w:ascii="Arial" w:hAnsi="Arial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tabs>
        <w:tab w:val="left" w:pos="1210"/>
      </w:tabs>
      <w:adjustRightInd w:val="0"/>
      <w:outlineLvl w:val="3"/>
    </w:pPr>
    <w:rPr>
      <w:rFonts w:ascii="Arial" w:hAnsi="Arial"/>
      <w:bCs/>
      <w:szCs w:val="24"/>
    </w:rPr>
  </w:style>
  <w:style w:type="paragraph" w:styleId="5">
    <w:name w:val="heading 5"/>
    <w:basedOn w:val="a"/>
    <w:next w:val="a"/>
    <w:qFormat/>
    <w:pPr>
      <w:keepNext/>
      <w:ind w:left="210"/>
      <w:outlineLvl w:val="4"/>
    </w:pPr>
    <w:rPr>
      <w:rFonts w:ascii="Arial" w:hAnsi="Arial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pPr>
      <w:snapToGrid w:val="0"/>
      <w:jc w:val="left"/>
    </w:pPr>
    <w:rPr>
      <w:sz w:val="21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c">
    <w:name w:val="材料リスク１"/>
    <w:basedOn w:val="a"/>
    <w:pPr>
      <w:spacing w:line="400" w:lineRule="exact"/>
      <w:ind w:leftChars="85" w:left="178" w:firstLineChars="86" w:firstLine="189"/>
    </w:pPr>
    <w:rPr>
      <w:rFonts w:ascii="Century" w:eastAsia="ＭＳ 明朝"/>
      <w:szCs w:val="24"/>
    </w:rPr>
  </w:style>
  <w:style w:type="paragraph" w:customStyle="1" w:styleId="21">
    <w:name w:val="本文2"/>
    <w:basedOn w:val="a"/>
    <w:pPr>
      <w:spacing w:before="81" w:after="81"/>
      <w:ind w:left="482" w:firstLine="238"/>
    </w:pPr>
    <w:rPr>
      <w:rFonts w:ascii="Tahoma" w:eastAsia="HGｺﾞｼｯｸM" w:hAnsi="Tahoma"/>
      <w:sz w:val="24"/>
      <w:szCs w:val="24"/>
    </w:rPr>
  </w:style>
  <w:style w:type="paragraph" w:styleId="2">
    <w:name w:val="List Bullet 2"/>
    <w:basedOn w:val="a"/>
    <w:autoRedefine/>
    <w:pPr>
      <w:numPr>
        <w:numId w:val="1"/>
      </w:numPr>
      <w:tabs>
        <w:tab w:val="clear" w:pos="840"/>
        <w:tab w:val="left" w:pos="756"/>
      </w:tabs>
      <w:spacing w:beforeLines="20" w:before="81" w:afterLines="20" w:after="81"/>
      <w:ind w:left="756" w:hanging="336"/>
    </w:pPr>
    <w:rPr>
      <w:rFonts w:ascii="Tahoma" w:eastAsia="HGｺﾞｼｯｸM" w:hAnsi="Tahoma"/>
      <w:sz w:val="24"/>
      <w:szCs w:val="24"/>
    </w:rPr>
  </w:style>
  <w:style w:type="paragraph" w:customStyle="1" w:styleId="ad">
    <w:name w:val="図表タイトル"/>
    <w:basedOn w:val="a"/>
    <w:pPr>
      <w:spacing w:beforeLines="50" w:before="50"/>
      <w:ind w:left="238"/>
    </w:pPr>
    <w:rPr>
      <w:rFonts w:ascii="Tahoma" w:eastAsia="HGｺﾞｼｯｸM" w:hAnsi="Tahoma"/>
      <w:b/>
      <w:sz w:val="21"/>
      <w:szCs w:val="24"/>
    </w:rPr>
  </w:style>
  <w:style w:type="character" w:customStyle="1" w:styleId="aa">
    <w:name w:val="ヘッダー (文字)"/>
    <w:link w:val="a9"/>
    <w:semiHidden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customStyle="1" w:styleId="a6">
    <w:name w:val="フッター (文字)"/>
    <w:link w:val="a5"/>
    <w:semiHidden/>
    <w:rPr>
      <w:rFonts w:ascii="ＭＳ ゴシック" w:eastAsia="ＭＳ ゴシック" w:hAnsi="Century"/>
      <w:kern w:val="2"/>
      <w:sz w:val="22"/>
      <w:szCs w:val="22"/>
      <w:lang w:val="en-US" w:eastAsia="ja-JP" w:bidi="ar-SA"/>
    </w:rPr>
  </w:style>
  <w:style w:type="character" w:styleId="ae">
    <w:name w:val="Hyperlink"/>
    <w:unhideWhenUsed/>
    <w:rPr>
      <w:color w:val="0000FF"/>
      <w:u w:val="single"/>
    </w:rPr>
  </w:style>
  <w:style w:type="paragraph" w:styleId="11">
    <w:name w:val="toc 1"/>
    <w:basedOn w:val="a"/>
    <w:next w:val="a"/>
    <w:autoRedefine/>
    <w:semiHidden/>
    <w:pPr>
      <w:tabs>
        <w:tab w:val="right" w:leader="dot" w:pos="9062"/>
      </w:tabs>
    </w:pPr>
    <w:rPr>
      <w:rFonts w:ascii="Tahoma" w:eastAsia="HGｺﾞｼｯｸM" w:hAnsi="Tahoma"/>
      <w:sz w:val="21"/>
      <w:szCs w:val="24"/>
    </w:rPr>
  </w:style>
  <w:style w:type="paragraph" w:styleId="22">
    <w:name w:val="toc 2"/>
    <w:basedOn w:val="a"/>
    <w:next w:val="a"/>
    <w:autoRedefine/>
    <w:semiHidden/>
    <w:pPr>
      <w:tabs>
        <w:tab w:val="right" w:leader="dot" w:pos="9062"/>
      </w:tabs>
      <w:ind w:leftChars="100" w:left="189"/>
    </w:pPr>
    <w:rPr>
      <w:rFonts w:ascii="Tahoma" w:eastAsia="HGｺﾞｼｯｸM" w:hAnsi="Tahoma"/>
      <w:sz w:val="21"/>
      <w:szCs w:val="24"/>
    </w:rPr>
  </w:style>
  <w:style w:type="paragraph" w:customStyle="1" w:styleId="1HGE">
    <w:name w:val="スタイル 見出し 1 + HGｺﾞｼｯｸE 白"/>
    <w:basedOn w:val="1"/>
    <w:pPr>
      <w:pageBreakBefore/>
      <w:numPr>
        <w:numId w:val="0"/>
      </w:numPr>
      <w:shd w:val="clear" w:color="auto" w:fill="595959"/>
    </w:pPr>
    <w:rPr>
      <w:rFonts w:ascii="HGｺﾞｼｯｸE" w:eastAsia="HGｺﾞｼｯｸE" w:hAnsi="HGｺﾞｼｯｸE"/>
      <w:color w:val="FFFFFF"/>
      <w:sz w:val="32"/>
      <w:szCs w:val="32"/>
    </w:rPr>
  </w:style>
  <w:style w:type="paragraph" w:customStyle="1" w:styleId="0505pt">
    <w:name w:val="スタイル 図表タイトル + 太字 (なし)  段落前 :  0.5 行 罫線 : : (細線 自動  0.5 pt 線幅)"/>
    <w:basedOn w:val="ad"/>
    <w:pPr>
      <w:spacing w:before="204"/>
    </w:pPr>
    <w:rPr>
      <w:rFonts w:cs="ＭＳ 明朝"/>
      <w:b w:val="0"/>
      <w:sz w:val="28"/>
      <w:szCs w:val="20"/>
      <w:bdr w:val="single" w:sz="4" w:space="0" w:color="auto"/>
    </w:rPr>
  </w:style>
  <w:style w:type="paragraph" w:customStyle="1" w:styleId="242mm85mm9pt">
    <w:name w:val="スタイル 見出し 2 + 左 :  4.2 mm 最初の行 :  8.5 mm 段落前 :  9 pt 下揃え: (破線 (間..."/>
    <w:basedOn w:val="20"/>
    <w:pPr>
      <w:pBdr>
        <w:bottom w:val="dashSmallGap" w:sz="4" w:space="1" w:color="auto"/>
      </w:pBdr>
      <w:spacing w:before="180"/>
      <w:ind w:left="238" w:firstLine="482"/>
    </w:pPr>
    <w:rPr>
      <w:rFonts w:eastAsia="HGPｺﾞｼｯｸE" w:cs="ＭＳ 明朝"/>
      <w:sz w:val="24"/>
      <w:szCs w:val="20"/>
    </w:rPr>
  </w:style>
  <w:style w:type="paragraph" w:customStyle="1" w:styleId="242mm85mm9pt1">
    <w:name w:val="スタイル 見出し 2 + 左 :  4.2 mm 最初の行 :  8.5 mm 段落前 :  9 pt 下揃え: (破線 (間...1"/>
    <w:basedOn w:val="20"/>
    <w:pPr>
      <w:pBdr>
        <w:top w:val="single" w:sz="4" w:space="1" w:color="auto"/>
        <w:bottom w:val="single" w:sz="4" w:space="1" w:color="auto"/>
      </w:pBdr>
      <w:shd w:val="clear" w:color="auto" w:fill="CFCFFF"/>
      <w:spacing w:before="180"/>
      <w:ind w:left="238" w:firstLine="482"/>
    </w:pPr>
    <w:rPr>
      <w:rFonts w:eastAsia="HGPｺﾞｼｯｸE" w:cs="ＭＳ 明朝"/>
      <w:color w:val="000066"/>
      <w:sz w:val="26"/>
      <w:szCs w:val="26"/>
    </w:rPr>
  </w:style>
  <w:style w:type="table" w:styleId="a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現在のリスト1"/>
    <w:pPr>
      <w:numPr>
        <w:numId w:val="4"/>
      </w:numPr>
    </w:pPr>
  </w:style>
  <w:style w:type="paragraph" w:customStyle="1" w:styleId="12">
    <w:name w:val="スタイル1"/>
    <w:basedOn w:val="a"/>
    <w:pPr>
      <w:shd w:val="clear" w:color="auto" w:fill="4C4C4C"/>
    </w:pPr>
    <w:rPr>
      <w:rFonts w:eastAsia="HGPｺﾞｼｯｸE"/>
      <w:b/>
      <w:color w:val="FFFFFF"/>
      <w:sz w:val="32"/>
      <w:szCs w:val="32"/>
    </w:rPr>
  </w:style>
  <w:style w:type="paragraph" w:customStyle="1" w:styleId="1HGPE">
    <w:name w:val="スタイル スタイル1 + HGPｺﾞｼｯｸE"/>
    <w:basedOn w:val="12"/>
    <w:next w:val="1HGE"/>
    <w:rPr>
      <w:rFonts w:ascii="HGPｺﾞｼｯｸE" w:eastAsia="HGｺﾞｼｯｸE" w:hAnsi="HGPｺﾞｼｯｸE"/>
      <w:bCs/>
    </w:rPr>
  </w:style>
  <w:style w:type="paragraph" w:customStyle="1" w:styleId="0505pt0">
    <w:name w:val="スタイル スタイル 図表タイトル + 太字 (なし)  段落前 :  0.5 行 罫線 : : (細線 自動  0.5 pt 線幅)..."/>
    <w:basedOn w:val="0505pt"/>
    <w:pPr>
      <w:spacing w:before="180"/>
    </w:pPr>
    <w:rPr>
      <w:sz w:val="24"/>
      <w:shd w:val="clear" w:color="auto" w:fill="FFF0E1"/>
    </w:rPr>
  </w:style>
  <w:style w:type="paragraph" w:customStyle="1" w:styleId="0505pt1">
    <w:name w:val="スタイル スタイル 図表タイトル + 太字 (なし)  段落前 :  0.5 行 罫線 : : (細線 自動  0.5 pt 線幅)...1"/>
    <w:basedOn w:val="0505pt"/>
    <w:rPr>
      <w:sz w:val="24"/>
      <w:shd w:val="clear" w:color="auto" w:fill="FFF0E1"/>
    </w:rPr>
  </w:style>
  <w:style w:type="paragraph" w:styleId="af0">
    <w:name w:val="Date"/>
    <w:basedOn w:val="a"/>
    <w:next w:val="a"/>
  </w:style>
  <w:style w:type="paragraph" w:styleId="af1">
    <w:name w:val="List Paragraph"/>
    <w:basedOn w:val="a"/>
    <w:uiPriority w:val="34"/>
    <w:qFormat/>
    <w:pPr>
      <w:ind w:leftChars="400" w:left="840"/>
    </w:pPr>
    <w:rPr>
      <w:rFonts w:ascii="Century" w:eastAsia="ＭＳ 明朝"/>
      <w:sz w:val="21"/>
    </w:rPr>
  </w:style>
  <w:style w:type="character" w:customStyle="1" w:styleId="New">
    <w:name w:val="ページ番号_New"/>
    <w:rPr>
      <w:rFonts w:ascii="ＭＳ 明朝" w:eastAsia="ＭＳ 明朝" w:hAnsi="ＭＳ 明朝"/>
      <w:snapToGrid w:val="0"/>
      <w:color w:val="auto"/>
      <w:spacing w:val="0"/>
      <w:w w:val="100"/>
      <w:kern w:val="0"/>
      <w:position w:val="0"/>
      <w:sz w:val="18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9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3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39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1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0523-B89E-4C90-815E-08D09F19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561011</dc:creator>
  <cp:keywords/>
  <cp:lastModifiedBy>鹿内 晃大郎</cp:lastModifiedBy>
  <cp:revision>2</cp:revision>
  <cp:lastPrinted>2016-02-10T03:00:00Z</cp:lastPrinted>
  <dcterms:created xsi:type="dcterms:W3CDTF">2023-03-09T01:15:00Z</dcterms:created>
  <dcterms:modified xsi:type="dcterms:W3CDTF">2023-03-09T01:15:00Z</dcterms:modified>
</cp:coreProperties>
</file>