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F558" w14:textId="77777777" w:rsidR="00B86DBA" w:rsidRPr="00CC1FBA" w:rsidRDefault="00B86DBA" w:rsidP="00B86DBA">
      <w:pPr>
        <w:jc w:val="center"/>
        <w:rPr>
          <w:rFonts w:ascii="ＭＳ 明朝" w:hAnsi="ＭＳ 明朝"/>
          <w:sz w:val="28"/>
          <w:szCs w:val="28"/>
        </w:rPr>
      </w:pPr>
      <w:r w:rsidRPr="00CC1FBA">
        <w:rPr>
          <w:rFonts w:ascii="ＭＳ 明朝" w:hAnsi="ＭＳ 明朝"/>
          <w:sz w:val="28"/>
          <w:szCs w:val="28"/>
        </w:rPr>
        <w:fldChar w:fldCharType="begin"/>
      </w:r>
      <w:r w:rsidRPr="00CC1FBA">
        <w:rPr>
          <w:rFonts w:ascii="ＭＳ 明朝" w:hAnsi="ＭＳ 明朝"/>
          <w:sz w:val="28"/>
          <w:szCs w:val="28"/>
        </w:rPr>
        <w:instrText xml:space="preserve"> eq \o\ad(</w:instrText>
      </w:r>
      <w:r w:rsidRPr="00CC1FBA">
        <w:rPr>
          <w:rFonts w:ascii="ＭＳ 明朝" w:hAnsi="ＭＳ 明朝" w:hint="eastAsia"/>
          <w:sz w:val="28"/>
          <w:szCs w:val="28"/>
        </w:rPr>
        <w:instrText>組合青年部規約</w:instrText>
      </w:r>
      <w:r w:rsidRPr="00CC1FBA">
        <w:rPr>
          <w:rFonts w:ascii="ＭＳ 明朝" w:hAnsi="ＭＳ 明朝"/>
          <w:sz w:val="28"/>
          <w:szCs w:val="28"/>
        </w:rPr>
        <w:instrText>,</w:instrText>
      </w:r>
      <w:r w:rsidRPr="00CC1FBA">
        <w:rPr>
          <w:rFonts w:ascii="ＭＳ 明朝" w:hAnsi="ＭＳ 明朝" w:hint="eastAsia"/>
          <w:sz w:val="28"/>
          <w:szCs w:val="28"/>
        </w:rPr>
        <w:instrText xml:space="preserve">　　　　　　　　　　　　　　　　</w:instrText>
      </w:r>
      <w:r w:rsidRPr="00CC1FBA">
        <w:rPr>
          <w:rFonts w:ascii="ＭＳ 明朝" w:hAnsi="ＭＳ 明朝"/>
          <w:sz w:val="28"/>
          <w:szCs w:val="28"/>
        </w:rPr>
        <w:instrText>)</w:instrText>
      </w:r>
      <w:r w:rsidRPr="00CC1FBA">
        <w:rPr>
          <w:rFonts w:ascii="ＭＳ 明朝" w:hAnsi="ＭＳ 明朝"/>
          <w:sz w:val="28"/>
          <w:szCs w:val="28"/>
        </w:rPr>
        <w:fldChar w:fldCharType="end"/>
      </w:r>
    </w:p>
    <w:p w14:paraId="03AEE473" w14:textId="77777777" w:rsidR="00B86DBA" w:rsidRDefault="00B86DBA" w:rsidP="00B86DBA">
      <w:pPr>
        <w:pStyle w:val="a3"/>
        <w:rPr>
          <w:spacing w:val="0"/>
        </w:rPr>
      </w:pPr>
    </w:p>
    <w:p w14:paraId="677EBB15" w14:textId="77777777" w:rsidR="00B86DBA" w:rsidRDefault="00B86DBA" w:rsidP="00B86DBA">
      <w:pPr>
        <w:pStyle w:val="a3"/>
        <w:rPr>
          <w:spacing w:val="0"/>
        </w:rPr>
      </w:pPr>
    </w:p>
    <w:p w14:paraId="03DC1463"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（目　　　的）</w:t>
      </w:r>
    </w:p>
    <w:p w14:paraId="2D06C1D4"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第１条　この規約は、○○協同組合傘下事務所で、現在、または将来の中小企業を担う人々をもって組織し、企業の合理化、近代化、協業化を進めるために、会員の研修と相互の連携を強めよりよい経営者、よりよい社会をつくることを目的とする。</w:t>
      </w:r>
    </w:p>
    <w:p w14:paraId="7746ADC4" w14:textId="77777777" w:rsidR="00B86DBA" w:rsidRPr="00CC1FBA" w:rsidRDefault="00B86DBA" w:rsidP="00B86DBA">
      <w:pPr>
        <w:pStyle w:val="a3"/>
        <w:rPr>
          <w:rFonts w:hAnsi="ＭＳ 明朝"/>
          <w:spacing w:val="0"/>
          <w:sz w:val="22"/>
          <w:szCs w:val="22"/>
        </w:rPr>
      </w:pPr>
    </w:p>
    <w:p w14:paraId="6D852A8B"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（名　　　称）</w:t>
      </w:r>
    </w:p>
    <w:p w14:paraId="28BDF788"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第２条　○○協同組合青年部（略称○○○○○）とする。</w:t>
      </w:r>
    </w:p>
    <w:p w14:paraId="1ACDD894" w14:textId="77777777" w:rsidR="00B86DBA" w:rsidRPr="00CC1FBA" w:rsidRDefault="00B86DBA" w:rsidP="00B86DBA">
      <w:pPr>
        <w:pStyle w:val="a3"/>
        <w:rPr>
          <w:rFonts w:hAnsi="ＭＳ 明朝"/>
          <w:spacing w:val="0"/>
          <w:sz w:val="22"/>
          <w:szCs w:val="22"/>
        </w:rPr>
      </w:pPr>
    </w:p>
    <w:p w14:paraId="65FA53C5"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（事　務　所）</w:t>
      </w:r>
    </w:p>
    <w:p w14:paraId="4F6C9AA3"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第３条　○○区○○○町○○番地○○協同組合内に置く。</w:t>
      </w:r>
    </w:p>
    <w:p w14:paraId="1475328A" w14:textId="77777777" w:rsidR="00B86DBA" w:rsidRPr="00CC1FBA" w:rsidRDefault="00B86DBA" w:rsidP="00B86DBA">
      <w:pPr>
        <w:pStyle w:val="a3"/>
        <w:rPr>
          <w:rFonts w:hAnsi="ＭＳ 明朝"/>
          <w:spacing w:val="0"/>
          <w:sz w:val="22"/>
          <w:szCs w:val="22"/>
        </w:rPr>
      </w:pPr>
    </w:p>
    <w:p w14:paraId="6F208B02"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（事　　　業）</w:t>
      </w:r>
    </w:p>
    <w:p w14:paraId="4E81B261" w14:textId="77777777" w:rsidR="00B86DBA" w:rsidRPr="00CC1FBA" w:rsidRDefault="00B86DBA" w:rsidP="00B86DBA">
      <w:pPr>
        <w:pStyle w:val="a3"/>
        <w:rPr>
          <w:rFonts w:hAnsi="ＭＳ 明朝" w:hint="eastAsia"/>
          <w:spacing w:val="0"/>
          <w:sz w:val="22"/>
          <w:szCs w:val="22"/>
        </w:rPr>
      </w:pPr>
      <w:r w:rsidRPr="00CC1FBA">
        <w:rPr>
          <w:rFonts w:hAnsi="ＭＳ 明朝" w:hint="eastAsia"/>
          <w:sz w:val="22"/>
          <w:szCs w:val="22"/>
        </w:rPr>
        <w:t>第４条　（１）各種研修会の開催</w:t>
      </w:r>
    </w:p>
    <w:p w14:paraId="60A50762" w14:textId="77777777" w:rsidR="00B86DBA" w:rsidRDefault="00B86DBA" w:rsidP="00B86DBA">
      <w:pPr>
        <w:pStyle w:val="a3"/>
        <w:ind w:firstLineChars="400" w:firstLine="984"/>
        <w:rPr>
          <w:rFonts w:hAnsi="ＭＳ 明朝" w:hint="eastAsia"/>
          <w:spacing w:val="0"/>
          <w:sz w:val="22"/>
          <w:szCs w:val="22"/>
        </w:rPr>
      </w:pPr>
      <w:r w:rsidRPr="00CC1FBA">
        <w:rPr>
          <w:rFonts w:hAnsi="ＭＳ 明朝" w:hint="eastAsia"/>
          <w:sz w:val="22"/>
          <w:szCs w:val="22"/>
        </w:rPr>
        <w:t>（２）会員相互の錬成のための事業</w:t>
      </w:r>
    </w:p>
    <w:p w14:paraId="361913C4" w14:textId="77777777" w:rsidR="00B86DBA" w:rsidRPr="00CC1FBA" w:rsidRDefault="00B86DBA" w:rsidP="00B86DBA">
      <w:pPr>
        <w:pStyle w:val="a3"/>
        <w:ind w:leftChars="500" w:left="1788" w:hangingChars="300" w:hanging="738"/>
        <w:rPr>
          <w:rFonts w:hAnsi="ＭＳ 明朝"/>
          <w:spacing w:val="0"/>
          <w:sz w:val="22"/>
          <w:szCs w:val="22"/>
        </w:rPr>
      </w:pPr>
      <w:r w:rsidRPr="00CC1FBA">
        <w:rPr>
          <w:rFonts w:hAnsi="ＭＳ 明朝" w:hint="eastAsia"/>
          <w:sz w:val="22"/>
          <w:szCs w:val="22"/>
        </w:rPr>
        <w:t>（３）○○協同組合及び東京都中小企業団体中央会の事業のうち関連のあるものについては積極的に協力推進する。</w:t>
      </w:r>
    </w:p>
    <w:p w14:paraId="7B1825E2" w14:textId="77777777" w:rsidR="00B86DBA" w:rsidRPr="00CC1FBA" w:rsidRDefault="00B86DBA" w:rsidP="00B86DBA">
      <w:pPr>
        <w:pStyle w:val="a3"/>
        <w:rPr>
          <w:rFonts w:hAnsi="ＭＳ 明朝" w:hint="eastAsia"/>
          <w:spacing w:val="0"/>
          <w:sz w:val="22"/>
          <w:szCs w:val="22"/>
        </w:rPr>
      </w:pPr>
      <w:r w:rsidRPr="00CC1FBA">
        <w:rPr>
          <w:rFonts w:hAnsi="ＭＳ 明朝" w:hint="eastAsia"/>
          <w:sz w:val="22"/>
          <w:szCs w:val="22"/>
        </w:rPr>
        <w:t xml:space="preserve">　　　　（４）経済、政治、社会問題等に対する研究及び意見発表</w:t>
      </w:r>
    </w:p>
    <w:p w14:paraId="68724D94" w14:textId="77777777" w:rsidR="00B86DBA" w:rsidRPr="00CC1FBA" w:rsidRDefault="00B86DBA" w:rsidP="00B86DBA">
      <w:pPr>
        <w:pStyle w:val="a3"/>
        <w:ind w:firstLineChars="405" w:firstLine="996"/>
        <w:rPr>
          <w:rFonts w:hAnsi="ＭＳ 明朝"/>
          <w:spacing w:val="0"/>
          <w:sz w:val="22"/>
          <w:szCs w:val="22"/>
        </w:rPr>
      </w:pPr>
      <w:r w:rsidRPr="00CC1FBA">
        <w:rPr>
          <w:rFonts w:hAnsi="ＭＳ 明朝" w:hint="eastAsia"/>
          <w:sz w:val="22"/>
          <w:szCs w:val="22"/>
        </w:rPr>
        <w:t>（５）中小企業の振興に必要な建議陳情</w:t>
      </w:r>
    </w:p>
    <w:p w14:paraId="041717FC"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 xml:space="preserve">　　　　（６）前各号に附帯する事業</w:t>
      </w:r>
    </w:p>
    <w:p w14:paraId="04FFE3A2" w14:textId="77777777" w:rsidR="00B86DBA" w:rsidRPr="00CC1FBA" w:rsidRDefault="00B86DBA" w:rsidP="00B86DBA">
      <w:pPr>
        <w:pStyle w:val="a3"/>
        <w:rPr>
          <w:rFonts w:hAnsi="ＭＳ 明朝"/>
          <w:spacing w:val="0"/>
          <w:sz w:val="22"/>
          <w:szCs w:val="22"/>
        </w:rPr>
      </w:pPr>
    </w:p>
    <w:p w14:paraId="67CC8375"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（委　員　会）</w:t>
      </w:r>
    </w:p>
    <w:p w14:paraId="2BDC15E4"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第５条　必要により委員会を置くことができる。委員会の種類及び運営に関することは別に定める。</w:t>
      </w:r>
    </w:p>
    <w:p w14:paraId="3540A55E" w14:textId="77777777" w:rsidR="00B86DBA" w:rsidRPr="00CC1FBA" w:rsidRDefault="00B86DBA" w:rsidP="00B86DBA">
      <w:pPr>
        <w:pStyle w:val="a3"/>
        <w:rPr>
          <w:rFonts w:hAnsi="ＭＳ 明朝"/>
          <w:spacing w:val="0"/>
          <w:sz w:val="22"/>
          <w:szCs w:val="22"/>
        </w:rPr>
      </w:pPr>
    </w:p>
    <w:p w14:paraId="0C14E350"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（会員の資格）</w:t>
      </w:r>
    </w:p>
    <w:p w14:paraId="18613793"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第６条　この会の目的に賛同する青年経営者、又は将来企業の経営を担う者で事業主の推薦を得た者。</w:t>
      </w:r>
    </w:p>
    <w:p w14:paraId="649DCF21" w14:textId="77777777" w:rsidR="00B86DBA" w:rsidRPr="00CC1FBA" w:rsidRDefault="00B86DBA" w:rsidP="00B86DBA">
      <w:pPr>
        <w:pStyle w:val="a3"/>
        <w:rPr>
          <w:rFonts w:hAnsi="ＭＳ 明朝"/>
          <w:spacing w:val="0"/>
          <w:sz w:val="22"/>
          <w:szCs w:val="22"/>
        </w:rPr>
      </w:pPr>
    </w:p>
    <w:p w14:paraId="151FFED5"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（加　　　入）</w:t>
      </w:r>
    </w:p>
    <w:p w14:paraId="077FDCB1"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第７条　入会を希望する者は、所定の手続きの上役員会の議を経て加入することができる。</w:t>
      </w:r>
    </w:p>
    <w:p w14:paraId="4F422554" w14:textId="77777777" w:rsidR="00B86DBA" w:rsidRPr="00CC1FBA" w:rsidRDefault="00B86DBA" w:rsidP="00B86DBA">
      <w:pPr>
        <w:pStyle w:val="a3"/>
        <w:rPr>
          <w:rFonts w:hAnsi="ＭＳ 明朝"/>
          <w:spacing w:val="0"/>
          <w:sz w:val="22"/>
          <w:szCs w:val="22"/>
        </w:rPr>
      </w:pPr>
    </w:p>
    <w:p w14:paraId="379ED5BE"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（脱　　　会）</w:t>
      </w:r>
    </w:p>
    <w:p w14:paraId="637AA5C6"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第８条　脱会を希望する者は、あらかじめ脱退を申し出て脱会することができる。ただし、その年度の会費は納めなければならない。</w:t>
      </w:r>
    </w:p>
    <w:p w14:paraId="73368F44" w14:textId="77777777" w:rsidR="00B86DBA" w:rsidRPr="00CC1FBA" w:rsidRDefault="00B86DBA" w:rsidP="00B86DBA">
      <w:pPr>
        <w:pStyle w:val="a3"/>
        <w:rPr>
          <w:rFonts w:hAnsi="ＭＳ 明朝"/>
          <w:spacing w:val="0"/>
          <w:sz w:val="22"/>
          <w:szCs w:val="22"/>
        </w:rPr>
      </w:pPr>
    </w:p>
    <w:p w14:paraId="0F232AF4"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（除　　　名）</w:t>
      </w:r>
    </w:p>
    <w:p w14:paraId="533380DF"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第９条　会員が本会の趣旨に反する行為あるいは会に対する義務を怠った場合、総会の決議により除名することができる。</w:t>
      </w:r>
    </w:p>
    <w:p w14:paraId="79E3C79F" w14:textId="77777777" w:rsidR="00B86DBA" w:rsidRPr="00CC1FBA" w:rsidRDefault="00B86DBA" w:rsidP="00B86DBA">
      <w:pPr>
        <w:pStyle w:val="a3"/>
        <w:rPr>
          <w:rFonts w:hAnsi="ＭＳ 明朝"/>
          <w:spacing w:val="0"/>
          <w:sz w:val="22"/>
          <w:szCs w:val="22"/>
        </w:rPr>
      </w:pPr>
    </w:p>
    <w:p w14:paraId="326E0C15"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（役　　　員）</w:t>
      </w:r>
    </w:p>
    <w:p w14:paraId="42D25C11"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第１０条　この会には、会長１名、副会長○名、常務理事○名、理事及び監事若干名を置き、役員の任期は○年とする。但し、再選は妨げない。</w:t>
      </w:r>
    </w:p>
    <w:p w14:paraId="1B22DB3C" w14:textId="77777777" w:rsidR="00B86DBA" w:rsidRPr="00CC1FBA" w:rsidRDefault="00B86DBA" w:rsidP="00B86DBA">
      <w:pPr>
        <w:pStyle w:val="a3"/>
        <w:rPr>
          <w:rFonts w:hAnsi="ＭＳ 明朝"/>
          <w:spacing w:val="0"/>
          <w:sz w:val="22"/>
          <w:szCs w:val="22"/>
        </w:rPr>
      </w:pPr>
    </w:p>
    <w:p w14:paraId="23414538"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（役員の選任）</w:t>
      </w:r>
    </w:p>
    <w:p w14:paraId="1A094692"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第１１条　役員は総会において選任する。会長及び副会長、常務理事の選任は役員会の互選による。</w:t>
      </w:r>
    </w:p>
    <w:p w14:paraId="70E4FE9E" w14:textId="77777777" w:rsidR="00B86DBA" w:rsidRPr="00CC1FBA" w:rsidRDefault="00B86DBA" w:rsidP="00B86DBA">
      <w:pPr>
        <w:pStyle w:val="a3"/>
        <w:rPr>
          <w:rFonts w:hAnsi="ＭＳ 明朝"/>
          <w:spacing w:val="0"/>
          <w:sz w:val="22"/>
          <w:szCs w:val="22"/>
        </w:rPr>
      </w:pPr>
    </w:p>
    <w:p w14:paraId="1C08DA5A"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（顧　　　問）</w:t>
      </w:r>
    </w:p>
    <w:p w14:paraId="1AAD785A"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第１２条　役員会の推薦により、この会の活動に熱意をもつ人を顧問に推薦する。</w:t>
      </w:r>
    </w:p>
    <w:p w14:paraId="0BEEDD61" w14:textId="77777777" w:rsidR="00B86DBA" w:rsidRPr="00CC1FBA" w:rsidRDefault="00B86DBA" w:rsidP="00B86DBA">
      <w:pPr>
        <w:pStyle w:val="a3"/>
        <w:rPr>
          <w:rFonts w:hAnsi="ＭＳ 明朝"/>
          <w:spacing w:val="0"/>
          <w:sz w:val="22"/>
          <w:szCs w:val="22"/>
        </w:rPr>
      </w:pPr>
    </w:p>
    <w:p w14:paraId="65AF8D0E"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（総　　　会）</w:t>
      </w:r>
    </w:p>
    <w:p w14:paraId="1AC3427B"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第１３条　この会は毎年○月に通常総会を開くことができる。</w:t>
      </w:r>
    </w:p>
    <w:p w14:paraId="4FDA2DD7" w14:textId="77777777" w:rsidR="00B86DBA" w:rsidRPr="00CC1FBA" w:rsidRDefault="00B86DBA" w:rsidP="00B86DBA">
      <w:pPr>
        <w:pStyle w:val="a3"/>
        <w:rPr>
          <w:rFonts w:hAnsi="ＭＳ 明朝"/>
          <w:spacing w:val="0"/>
          <w:sz w:val="22"/>
          <w:szCs w:val="22"/>
        </w:rPr>
      </w:pPr>
    </w:p>
    <w:p w14:paraId="001D840D"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（役　員　会）</w:t>
      </w:r>
    </w:p>
    <w:p w14:paraId="075F8C44" w14:textId="77777777" w:rsidR="00B86DBA" w:rsidRPr="00CC1FBA" w:rsidRDefault="00B86DBA" w:rsidP="00B86DBA">
      <w:pPr>
        <w:pStyle w:val="a3"/>
        <w:rPr>
          <w:rFonts w:hAnsi="ＭＳ 明朝" w:hint="eastAsia"/>
          <w:sz w:val="22"/>
          <w:szCs w:val="22"/>
        </w:rPr>
      </w:pPr>
      <w:r w:rsidRPr="00CC1FBA">
        <w:rPr>
          <w:rFonts w:hAnsi="ＭＳ 明朝" w:hint="eastAsia"/>
          <w:sz w:val="22"/>
          <w:szCs w:val="22"/>
        </w:rPr>
        <w:t>第１４条　役員会は年○回以上開き、会の運営を決める。</w:t>
      </w:r>
    </w:p>
    <w:p w14:paraId="7794C041"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（会　　　費）</w:t>
      </w:r>
    </w:p>
    <w:p w14:paraId="20A064A2"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第１５条　会費は年額○○○○円とする。</w:t>
      </w:r>
    </w:p>
    <w:p w14:paraId="44415C1D" w14:textId="77777777" w:rsidR="00B86DBA" w:rsidRPr="00CC1FBA" w:rsidRDefault="00B86DBA" w:rsidP="00B86DBA">
      <w:pPr>
        <w:pStyle w:val="a3"/>
        <w:ind w:firstLineChars="500" w:firstLine="1230"/>
        <w:rPr>
          <w:rFonts w:hAnsi="ＭＳ 明朝"/>
          <w:spacing w:val="0"/>
          <w:sz w:val="22"/>
          <w:szCs w:val="22"/>
        </w:rPr>
      </w:pPr>
      <w:r w:rsidRPr="00CC1FBA">
        <w:rPr>
          <w:rFonts w:hAnsi="ＭＳ 明朝" w:hint="eastAsia"/>
          <w:sz w:val="22"/>
          <w:szCs w:val="22"/>
        </w:rPr>
        <w:t>入会金は○○○円とする。</w:t>
      </w:r>
    </w:p>
    <w:p w14:paraId="1A77A665" w14:textId="77777777" w:rsidR="00B86DBA" w:rsidRPr="00CC1FBA" w:rsidRDefault="00B86DBA" w:rsidP="00B86DBA">
      <w:pPr>
        <w:pStyle w:val="a3"/>
        <w:rPr>
          <w:rFonts w:hAnsi="ＭＳ 明朝"/>
          <w:spacing w:val="0"/>
          <w:sz w:val="22"/>
          <w:szCs w:val="22"/>
        </w:rPr>
      </w:pPr>
    </w:p>
    <w:p w14:paraId="7B372CB5"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（会　　　計）</w:t>
      </w:r>
    </w:p>
    <w:p w14:paraId="0EBB088E"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第１６条　会計年度は○月○日にはじまり、翌年の○月○日に終わるものとする。</w:t>
      </w:r>
    </w:p>
    <w:p w14:paraId="3843D92C" w14:textId="77777777" w:rsidR="00B86DBA" w:rsidRPr="00CC1FBA" w:rsidRDefault="00B86DBA" w:rsidP="00B86DBA">
      <w:pPr>
        <w:pStyle w:val="a3"/>
        <w:rPr>
          <w:rFonts w:hAnsi="ＭＳ 明朝"/>
          <w:spacing w:val="0"/>
          <w:sz w:val="22"/>
          <w:szCs w:val="22"/>
        </w:rPr>
      </w:pPr>
    </w:p>
    <w:p w14:paraId="1DEF3F8F"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（運　営　費）</w:t>
      </w:r>
    </w:p>
    <w:p w14:paraId="7E660ADE"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第１７条　会の運営にかかわる費用は会費等による。但し、役員会の議を経て臨時に必要経費を徴収することができる。</w:t>
      </w:r>
    </w:p>
    <w:p w14:paraId="2BBBD026" w14:textId="77777777" w:rsidR="00B86DBA" w:rsidRPr="00CC1FBA" w:rsidRDefault="00B86DBA" w:rsidP="00B86DBA">
      <w:pPr>
        <w:pStyle w:val="a3"/>
        <w:rPr>
          <w:rFonts w:hAnsi="ＭＳ 明朝"/>
          <w:spacing w:val="0"/>
          <w:sz w:val="22"/>
          <w:szCs w:val="22"/>
        </w:rPr>
      </w:pPr>
    </w:p>
    <w:p w14:paraId="5F2D120D" w14:textId="77777777" w:rsidR="00B86DBA" w:rsidRPr="00CC1FBA" w:rsidRDefault="00B86DBA" w:rsidP="00B86DBA">
      <w:pPr>
        <w:pStyle w:val="a3"/>
        <w:rPr>
          <w:rFonts w:hAnsi="ＭＳ 明朝"/>
          <w:spacing w:val="0"/>
          <w:sz w:val="22"/>
          <w:szCs w:val="22"/>
        </w:rPr>
      </w:pPr>
      <w:r w:rsidRPr="00CC1FBA">
        <w:rPr>
          <w:rFonts w:hAnsi="ＭＳ 明朝" w:hint="eastAsia"/>
          <w:sz w:val="22"/>
          <w:szCs w:val="22"/>
        </w:rPr>
        <w:t>（雑　　　則）</w:t>
      </w:r>
    </w:p>
    <w:p w14:paraId="5F1A6B2A" w14:textId="77777777" w:rsidR="00B86DBA" w:rsidRPr="00CC1FBA" w:rsidRDefault="00B86DBA" w:rsidP="00B86DBA">
      <w:pPr>
        <w:pStyle w:val="a3"/>
        <w:ind w:left="246" w:hangingChars="100" w:hanging="246"/>
        <w:rPr>
          <w:rFonts w:hAnsi="ＭＳ 明朝"/>
          <w:spacing w:val="0"/>
          <w:sz w:val="22"/>
          <w:szCs w:val="22"/>
        </w:rPr>
      </w:pPr>
      <w:r w:rsidRPr="00CC1FBA">
        <w:rPr>
          <w:rFonts w:hAnsi="ＭＳ 明朝" w:hint="eastAsia"/>
          <w:sz w:val="22"/>
          <w:szCs w:val="22"/>
        </w:rPr>
        <w:t>第１８条　この規約は総会の議決により改廃することができる。また、この規約に定めのないことは、役員会にはかって決める。</w:t>
      </w:r>
    </w:p>
    <w:p w14:paraId="72CFC0D4" w14:textId="77777777" w:rsidR="00BE3154" w:rsidRPr="00B86DBA" w:rsidRDefault="00BE3154"/>
    <w:sectPr w:rsidR="00BE3154" w:rsidRPr="00B86DBA"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BA"/>
    <w:rsid w:val="006E1F62"/>
    <w:rsid w:val="00B86DBA"/>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B969C"/>
  <w15:chartTrackingRefBased/>
  <w15:docId w15:val="{2FD55C40-D072-4E09-9ABE-6441D668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DBA"/>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86DBA"/>
    <w:pPr>
      <w:widowControl w:val="0"/>
      <w:wordWrap w:val="0"/>
      <w:autoSpaceDE w:val="0"/>
      <w:autoSpaceDN w:val="0"/>
      <w:adjustRightInd w:val="0"/>
      <w:spacing w:line="232" w:lineRule="atLeast"/>
      <w:jc w:val="both"/>
    </w:pPr>
    <w:rPr>
      <w:rFonts w:ascii="ＭＳ 明朝" w:eastAsia="ＭＳ 明朝" w:hAnsi="Century" w:cs="Times New Roman"/>
      <w:spacing w:val="13"/>
      <w:kern w:val="0"/>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1</cp:revision>
  <dcterms:created xsi:type="dcterms:W3CDTF">2021-02-04T07:38:00Z</dcterms:created>
  <dcterms:modified xsi:type="dcterms:W3CDTF">2021-02-04T07:38:00Z</dcterms:modified>
</cp:coreProperties>
</file>